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603DA" w14:textId="77777777" w:rsidR="00994956" w:rsidRPr="00EB0FB5" w:rsidRDefault="00994956" w:rsidP="00994956">
      <w:pPr>
        <w:rPr>
          <w:rFonts w:ascii="Calibri" w:hAnsi="Calibri" w:cs="Calibri"/>
          <w:lang w:val="en-US"/>
        </w:rPr>
      </w:pPr>
      <w:r w:rsidRPr="00EB0FB5">
        <w:rPr>
          <w:rFonts w:ascii="Calibri" w:hAnsi="Calibri" w:cs="Calibri"/>
          <w:b/>
          <w:bCs/>
          <w:lang w:val="en-US"/>
        </w:rPr>
        <w:t xml:space="preserve">Project title: </w:t>
      </w:r>
      <w:r w:rsidRPr="00EB0FB5">
        <w:rPr>
          <w:rFonts w:ascii="Calibri" w:hAnsi="Calibri" w:cs="Calibri"/>
          <w:lang w:val="en-US"/>
        </w:rPr>
        <w:t>Upgrading National Research Infrastructures – RIUM</w:t>
      </w:r>
      <w:r w:rsidRPr="00EB0FB5">
        <w:rPr>
          <w:rStyle w:val="Sprotnaopomba-sklic"/>
          <w:rFonts w:ascii="Calibri" w:hAnsi="Calibri" w:cs="Calibri"/>
          <w:lang w:val="en-US"/>
        </w:rPr>
        <w:footnoteReference w:id="1"/>
      </w:r>
    </w:p>
    <w:p w14:paraId="4ECAB4A1" w14:textId="7AE9AC63" w:rsidR="00571E7B" w:rsidRPr="00EB0FB5" w:rsidRDefault="00571E7B" w:rsidP="004357AE">
      <w:pPr>
        <w:rPr>
          <w:rFonts w:ascii="Calibri" w:hAnsi="Calibri" w:cs="Calibri"/>
          <w:lang w:val="en-US"/>
        </w:rPr>
      </w:pPr>
    </w:p>
    <w:p w14:paraId="62D590D7" w14:textId="77777777" w:rsidR="00994956" w:rsidRPr="00EB0FB5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EB0FB5">
        <w:rPr>
          <w:rFonts w:asciiTheme="minorHAnsi" w:hAnsiTheme="minorHAnsi" w:cstheme="minorHAnsi"/>
          <w:sz w:val="32"/>
          <w:szCs w:val="24"/>
          <w:lang w:val="en-US"/>
        </w:rPr>
        <w:t xml:space="preserve">COMPLIANCE DECLARATION WITH MINIMUM TECHNICAL REQUIREMENTS </w:t>
      </w:r>
    </w:p>
    <w:p w14:paraId="6FBB698A" w14:textId="026B20CA" w:rsidR="00571E7B" w:rsidRPr="00EB0FB5" w:rsidRDefault="00994956" w:rsidP="00994956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  <w:lang w:val="en-US"/>
        </w:rPr>
      </w:pPr>
      <w:r w:rsidRPr="00EB0FB5">
        <w:rPr>
          <w:rFonts w:asciiTheme="minorHAnsi" w:hAnsiTheme="minorHAnsi" w:cstheme="minorHAnsi"/>
          <w:sz w:val="32"/>
          <w:szCs w:val="24"/>
          <w:lang w:val="en-US"/>
        </w:rPr>
        <w:t>OF THE OFFERED EQUIPMENT</w:t>
      </w:r>
    </w:p>
    <w:p w14:paraId="03CCCE8B" w14:textId="77777777" w:rsidR="00571E7B" w:rsidRPr="00EB0FB5" w:rsidRDefault="00571E7B" w:rsidP="00571E7B">
      <w:pPr>
        <w:rPr>
          <w:lang w:val="en-US" w:eastAsia="en-US"/>
        </w:rPr>
      </w:pPr>
    </w:p>
    <w:p w14:paraId="631C6444" w14:textId="18E9CBB5" w:rsidR="00571E7B" w:rsidRPr="00EB0FB5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EB0FB5">
        <w:rPr>
          <w:rFonts w:eastAsia="Calibri" w:cstheme="minorHAnsi"/>
          <w:sz w:val="20"/>
          <w:szCs w:val="20"/>
          <w:lang w:val="en-US" w:eastAsia="en-US"/>
        </w:rPr>
        <w:t>Name of the tenderer</w:t>
      </w:r>
      <w:r w:rsidR="00571E7B" w:rsidRPr="00EB0FB5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EB0FB5">
        <w:rPr>
          <w:rFonts w:cstheme="minorHAnsi"/>
          <w:b/>
          <w:iCs/>
          <w:lang w:val="en-US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571E7B" w:rsidRPr="00EB0FB5">
        <w:rPr>
          <w:rFonts w:cstheme="minorHAnsi"/>
          <w:b/>
          <w:iCs/>
          <w:lang w:val="en-US"/>
        </w:rPr>
        <w:instrText xml:space="preserve"> FORMTEXT </w:instrText>
      </w:r>
      <w:r w:rsidR="00571E7B" w:rsidRPr="00EB0FB5">
        <w:rPr>
          <w:rFonts w:cstheme="minorHAnsi"/>
          <w:b/>
          <w:iCs/>
          <w:lang w:val="en-US"/>
        </w:rPr>
      </w:r>
      <w:r w:rsidR="00571E7B" w:rsidRPr="00EB0FB5">
        <w:rPr>
          <w:rFonts w:cstheme="minorHAnsi"/>
          <w:b/>
          <w:iCs/>
          <w:lang w:val="en-US"/>
        </w:rPr>
        <w:fldChar w:fldCharType="separate"/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fldChar w:fldCharType="end"/>
      </w:r>
      <w:bookmarkEnd w:id="0"/>
    </w:p>
    <w:p w14:paraId="533F6044" w14:textId="77777777" w:rsidR="00571E7B" w:rsidRPr="00EB0FB5" w:rsidRDefault="00571E7B" w:rsidP="00571E7B">
      <w:pP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</w:p>
    <w:p w14:paraId="415CE932" w14:textId="3BCB5AB8" w:rsidR="00571E7B" w:rsidRPr="00EB0FB5" w:rsidRDefault="00994956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val="en-US" w:eastAsia="en-US"/>
        </w:rPr>
      </w:pPr>
      <w:r w:rsidRPr="00EB0FB5">
        <w:rPr>
          <w:rFonts w:eastAsia="Calibri" w:cstheme="minorHAnsi"/>
          <w:sz w:val="20"/>
          <w:szCs w:val="20"/>
          <w:lang w:val="en-US" w:eastAsia="en-US"/>
        </w:rPr>
        <w:t>Address of the tenderer</w:t>
      </w:r>
      <w:r w:rsidR="00571E7B" w:rsidRPr="00EB0FB5">
        <w:rPr>
          <w:rFonts w:eastAsia="Calibri" w:cstheme="minorHAnsi"/>
          <w:sz w:val="20"/>
          <w:szCs w:val="20"/>
          <w:lang w:val="en-US" w:eastAsia="en-US"/>
        </w:rPr>
        <w:t xml:space="preserve">: </w:t>
      </w:r>
      <w:r w:rsidR="00571E7B" w:rsidRPr="00EB0FB5">
        <w:rPr>
          <w:rFonts w:cstheme="minorHAnsi"/>
          <w:b/>
          <w:iCs/>
          <w:lang w:val="en-US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="00571E7B" w:rsidRPr="00EB0FB5">
        <w:rPr>
          <w:rFonts w:cstheme="minorHAnsi"/>
          <w:b/>
          <w:iCs/>
          <w:lang w:val="en-US"/>
        </w:rPr>
        <w:instrText xml:space="preserve"> FORMTEXT </w:instrText>
      </w:r>
      <w:r w:rsidR="00571E7B" w:rsidRPr="00EB0FB5">
        <w:rPr>
          <w:rFonts w:cstheme="minorHAnsi"/>
          <w:b/>
          <w:iCs/>
          <w:lang w:val="en-US"/>
        </w:rPr>
      </w:r>
      <w:r w:rsidR="00571E7B" w:rsidRPr="00EB0FB5">
        <w:rPr>
          <w:rFonts w:cstheme="minorHAnsi"/>
          <w:b/>
          <w:iCs/>
          <w:lang w:val="en-US"/>
        </w:rPr>
        <w:fldChar w:fldCharType="separate"/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t> </w:t>
      </w:r>
      <w:r w:rsidR="00571E7B" w:rsidRPr="00EB0FB5">
        <w:rPr>
          <w:rFonts w:cstheme="minorHAnsi"/>
          <w:b/>
          <w:iCs/>
          <w:lang w:val="en-US"/>
        </w:rPr>
        <w:fldChar w:fldCharType="end"/>
      </w:r>
      <w:bookmarkEnd w:id="1"/>
    </w:p>
    <w:p w14:paraId="246AEA7F" w14:textId="77777777" w:rsidR="00571E7B" w:rsidRPr="00EB0FB5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  <w:lang w:val="en-US"/>
        </w:rPr>
      </w:pPr>
    </w:p>
    <w:p w14:paraId="34B2E0FB" w14:textId="15B45A7B" w:rsidR="00571E7B" w:rsidRPr="00EB0FB5" w:rsidRDefault="00EB0FB5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  <w:r w:rsidRPr="00EB0FB5">
        <w:rPr>
          <w:rFonts w:cstheme="minorHAnsi"/>
          <w:sz w:val="20"/>
          <w:szCs w:val="20"/>
          <w:lang w:val="en-US"/>
        </w:rPr>
        <w:t>Subject of the public procurement</w:t>
      </w:r>
      <w:r w:rsidR="00571E7B" w:rsidRPr="00EB0FB5">
        <w:rPr>
          <w:rFonts w:cstheme="minorHAnsi"/>
          <w:sz w:val="20"/>
          <w:szCs w:val="20"/>
          <w:lang w:val="en-US"/>
        </w:rPr>
        <w:t xml:space="preserve">: </w:t>
      </w:r>
      <w:r w:rsidR="00994956" w:rsidRPr="00EB0FB5">
        <w:rPr>
          <w:rFonts w:cstheme="minorHAnsi"/>
          <w:b/>
          <w:lang w:val="en-US"/>
        </w:rPr>
        <w:t xml:space="preserve">Purchase of a system for working with semiconductor photonic and other slices </w:t>
      </w:r>
      <w:r w:rsidR="00CF1D37" w:rsidRPr="00EB0FB5">
        <w:rPr>
          <w:rFonts w:cstheme="minorHAnsi"/>
          <w:b/>
          <w:lang w:val="en-US"/>
        </w:rPr>
        <w:t xml:space="preserve">– </w:t>
      </w:r>
      <w:r w:rsidR="00994956" w:rsidRPr="00EB0FB5">
        <w:rPr>
          <w:rFonts w:cstheme="minorHAnsi"/>
          <w:b/>
          <w:lang w:val="en-US"/>
        </w:rPr>
        <w:t>Lot</w:t>
      </w:r>
      <w:r w:rsidR="00CF1D37" w:rsidRPr="00EB0FB5">
        <w:rPr>
          <w:rFonts w:cstheme="minorHAnsi"/>
          <w:b/>
          <w:lang w:val="en-US"/>
        </w:rPr>
        <w:t xml:space="preserve"> 1</w:t>
      </w:r>
    </w:p>
    <w:p w14:paraId="7E2BFB55" w14:textId="7855DEF7" w:rsidR="00E74D01" w:rsidRPr="00EB0FB5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  <w:lang w:val="en-US"/>
        </w:rPr>
      </w:pPr>
    </w:p>
    <w:p w14:paraId="1157A9F0" w14:textId="31E26F2D" w:rsidR="00E74D01" w:rsidRPr="00EB0FB5" w:rsidRDefault="00EB0FB5" w:rsidP="00571E7B">
      <w:pPr>
        <w:pStyle w:val="Glava"/>
        <w:tabs>
          <w:tab w:val="clear" w:pos="4536"/>
          <w:tab w:val="clear" w:pos="9072"/>
        </w:tabs>
        <w:rPr>
          <w:rFonts w:cstheme="minorHAnsi"/>
          <w:bCs/>
          <w:lang w:val="en-US"/>
        </w:rPr>
      </w:pPr>
      <w:r w:rsidRPr="00EB0FB5">
        <w:rPr>
          <w:rFonts w:cstheme="minorHAnsi"/>
          <w:bCs/>
          <w:sz w:val="20"/>
          <w:szCs w:val="20"/>
          <w:lang w:val="en-US"/>
        </w:rPr>
        <w:t>Designation of the public procurement</w:t>
      </w:r>
      <w:r w:rsidR="00E74D01" w:rsidRPr="00EB0FB5">
        <w:rPr>
          <w:rFonts w:cstheme="minorHAnsi"/>
          <w:bCs/>
          <w:sz w:val="20"/>
          <w:szCs w:val="20"/>
          <w:lang w:val="en-US"/>
        </w:rPr>
        <w:t xml:space="preserve">: </w:t>
      </w:r>
      <w:r w:rsidR="00CF1D37" w:rsidRPr="00EB0FB5">
        <w:rPr>
          <w:rFonts w:cstheme="minorHAnsi"/>
          <w:b/>
          <w:lang w:val="en-US"/>
        </w:rPr>
        <w:t>302/20 – RIUM8-FERI03.5/2020</w:t>
      </w:r>
    </w:p>
    <w:p w14:paraId="693D2D9C" w14:textId="1170C37E" w:rsidR="0078343D" w:rsidRPr="00EB0FB5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42"/>
        <w:gridCol w:w="1701"/>
        <w:gridCol w:w="1701"/>
      </w:tblGrid>
      <w:tr w:rsidR="00502DEB" w:rsidRPr="00EB0FB5" w14:paraId="0608EFB6" w14:textId="25B53749" w:rsidTr="00440BAE">
        <w:tc>
          <w:tcPr>
            <w:tcW w:w="8642" w:type="dxa"/>
          </w:tcPr>
          <w:p w14:paraId="7DD7572B" w14:textId="6A7BE43C" w:rsidR="0078343D" w:rsidRPr="00EB0FB5" w:rsidRDefault="00994956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EB0FB5">
              <w:rPr>
                <w:rFonts w:cstheme="minorHAnsi"/>
                <w:bCs/>
                <w:lang w:val="en-US"/>
              </w:rPr>
              <w:t xml:space="preserve">Is the tenderer also the manufacturer of the </w:t>
            </w:r>
            <w:r w:rsidR="00807EC4" w:rsidRPr="00EB0FB5">
              <w:rPr>
                <w:rFonts w:cstheme="minorHAnsi"/>
                <w:bCs/>
                <w:lang w:val="en-US"/>
              </w:rPr>
              <w:t xml:space="preserve">offered </w:t>
            </w:r>
            <w:r w:rsidRPr="00EB0FB5">
              <w:rPr>
                <w:rFonts w:cstheme="minorHAnsi"/>
                <w:bCs/>
                <w:lang w:val="en-US"/>
              </w:rPr>
              <w:t>equipment</w:t>
            </w:r>
            <w:r w:rsidR="0078343D" w:rsidRPr="00EB0FB5">
              <w:rPr>
                <w:rFonts w:cstheme="minorHAnsi"/>
                <w:bCs/>
                <w:lang w:val="en-US"/>
              </w:rPr>
              <w:t>?</w:t>
            </w:r>
          </w:p>
        </w:tc>
        <w:tc>
          <w:tcPr>
            <w:tcW w:w="1701" w:type="dxa"/>
          </w:tcPr>
          <w:p w14:paraId="49380AF3" w14:textId="0E30EC16" w:rsidR="0078343D" w:rsidRPr="00EB0FB5" w:rsidRDefault="0032778A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>
              <w:rPr>
                <w:rFonts w:cstheme="minorHAnsi"/>
                <w:bCs/>
                <w:lang w:val="en-US"/>
              </w:rPr>
              <w:t>YES</w:t>
            </w:r>
            <w:r w:rsidR="0078343D" w:rsidRPr="00EB0FB5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2031248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02FD" w:rsidRPr="00EB0FB5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</w:p>
        </w:tc>
        <w:tc>
          <w:tcPr>
            <w:tcW w:w="1701" w:type="dxa"/>
          </w:tcPr>
          <w:p w14:paraId="3416B912" w14:textId="288A23F4" w:rsidR="0078343D" w:rsidRPr="00EB0FB5" w:rsidRDefault="0078343D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EB0FB5">
              <w:rPr>
                <w:rFonts w:cstheme="minorHAnsi"/>
                <w:bCs/>
                <w:lang w:val="en-US"/>
              </w:rPr>
              <w:t>N</w:t>
            </w:r>
            <w:r w:rsidR="0032778A">
              <w:rPr>
                <w:rFonts w:cstheme="minorHAnsi"/>
                <w:bCs/>
                <w:lang w:val="en-US"/>
              </w:rPr>
              <w:t>O</w:t>
            </w:r>
            <w:r w:rsidRPr="00EB0FB5">
              <w:rPr>
                <w:rFonts w:cstheme="minorHAnsi"/>
                <w:bCs/>
                <w:lang w:val="en-US"/>
              </w:rPr>
              <w:t xml:space="preserve">    </w:t>
            </w:r>
            <w:sdt>
              <w:sdtPr>
                <w:rPr>
                  <w:rFonts w:cstheme="minorHAnsi"/>
                  <w:bCs/>
                  <w:lang w:val="en-US"/>
                </w:rPr>
                <w:id w:val="-760141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3B04" w:rsidRPr="00EB0FB5">
                  <w:rPr>
                    <w:rFonts w:ascii="MS Gothic" w:eastAsia="MS Gothic" w:hAnsi="MS Gothic" w:cstheme="minorHAnsi"/>
                    <w:bCs/>
                    <w:lang w:val="en-US"/>
                  </w:rPr>
                  <w:t>☐</w:t>
                </w:r>
              </w:sdtContent>
            </w:sdt>
            <w:r w:rsidR="00502DEB" w:rsidRPr="00EB0FB5">
              <w:rPr>
                <w:rFonts w:cstheme="minorHAnsi"/>
                <w:bCs/>
                <w:lang w:val="en-US"/>
              </w:rPr>
              <w:t>*</w:t>
            </w:r>
          </w:p>
        </w:tc>
      </w:tr>
      <w:tr w:rsidR="0078343D" w:rsidRPr="00EB0FB5" w14:paraId="21034424" w14:textId="66C6C14D" w:rsidTr="00440BAE">
        <w:trPr>
          <w:trHeight w:val="72"/>
        </w:trPr>
        <w:tc>
          <w:tcPr>
            <w:tcW w:w="8642" w:type="dxa"/>
          </w:tcPr>
          <w:p w14:paraId="1FE0CE05" w14:textId="148358D6" w:rsidR="0078343D" w:rsidRPr="00EB0FB5" w:rsidRDefault="00502DEB" w:rsidP="00776803">
            <w:pPr>
              <w:pStyle w:val="Glava"/>
              <w:rPr>
                <w:rFonts w:cstheme="minorHAnsi"/>
                <w:bCs/>
                <w:lang w:val="en-US"/>
              </w:rPr>
            </w:pPr>
            <w:r w:rsidRPr="00EB0FB5">
              <w:rPr>
                <w:rFonts w:cstheme="minorHAnsi"/>
                <w:bCs/>
                <w:lang w:val="en-US"/>
              </w:rPr>
              <w:t>*</w:t>
            </w:r>
            <w:r w:rsidR="00994956" w:rsidRPr="00EB0FB5">
              <w:rPr>
                <w:rFonts w:cstheme="minorHAnsi"/>
                <w:bCs/>
                <w:lang w:val="en-US"/>
              </w:rPr>
              <w:t>If the answer is</w:t>
            </w:r>
            <w:r w:rsidR="00440BAE" w:rsidRPr="00EB0FB5">
              <w:rPr>
                <w:rFonts w:cstheme="minorHAnsi"/>
                <w:bCs/>
                <w:lang w:val="en-US"/>
              </w:rPr>
              <w:t xml:space="preserve"> </w:t>
            </w:r>
            <w:r w:rsidRPr="00EB0FB5">
              <w:rPr>
                <w:rFonts w:cstheme="minorHAnsi"/>
                <w:b/>
                <w:lang w:val="en-US"/>
              </w:rPr>
              <w:t>N</w:t>
            </w:r>
            <w:r w:rsidR="00994956" w:rsidRPr="00EB0FB5">
              <w:rPr>
                <w:rFonts w:cstheme="minorHAnsi"/>
                <w:b/>
                <w:lang w:val="en-US"/>
              </w:rPr>
              <w:t>O</w:t>
            </w:r>
            <w:r w:rsidR="0078343D" w:rsidRPr="00EB0FB5">
              <w:rPr>
                <w:rFonts w:cstheme="minorHAnsi"/>
                <w:bCs/>
                <w:lang w:val="en-US"/>
              </w:rPr>
              <w:t>,</w:t>
            </w:r>
            <w:r w:rsidR="00994956" w:rsidRPr="00EB0FB5">
              <w:rPr>
                <w:rFonts w:cstheme="minorHAnsi"/>
                <w:bCs/>
                <w:lang w:val="en-US"/>
              </w:rPr>
              <w:t xml:space="preserve"> enter the equipment manufacturer's name and address</w:t>
            </w:r>
            <w:r w:rsidR="0078343D" w:rsidRPr="00EB0FB5">
              <w:rPr>
                <w:rFonts w:cstheme="minorHAnsi"/>
                <w:bCs/>
                <w:lang w:val="en-US"/>
              </w:rPr>
              <w:t>:</w:t>
            </w:r>
          </w:p>
        </w:tc>
        <w:tc>
          <w:tcPr>
            <w:tcW w:w="3402" w:type="dxa"/>
            <w:gridSpan w:val="2"/>
          </w:tcPr>
          <w:p w14:paraId="71F29809" w14:textId="1316948D" w:rsidR="0078343D" w:rsidRPr="00EB0FB5" w:rsidRDefault="00F002FD" w:rsidP="00776803">
            <w:pPr>
              <w:pStyle w:val="Glava"/>
              <w:rPr>
                <w:rFonts w:cstheme="minorHAnsi"/>
                <w:b/>
                <w:lang w:val="en-US"/>
              </w:rPr>
            </w:pPr>
            <w:r w:rsidRPr="00EB0FB5">
              <w:rPr>
                <w:rFonts w:cstheme="minorHAnsi"/>
                <w:b/>
                <w:lang w:val="en-US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bookmarkStart w:id="2" w:name="Besedilo17"/>
            <w:r w:rsidRPr="00EB0FB5">
              <w:rPr>
                <w:rFonts w:cstheme="minorHAnsi"/>
                <w:b/>
                <w:lang w:val="en-US"/>
              </w:rPr>
              <w:instrText xml:space="preserve"> FORMTEXT </w:instrText>
            </w:r>
            <w:r w:rsidRPr="00EB0FB5">
              <w:rPr>
                <w:rFonts w:cstheme="minorHAnsi"/>
                <w:b/>
                <w:lang w:val="en-US"/>
              </w:rPr>
            </w:r>
            <w:r w:rsidRPr="00EB0FB5">
              <w:rPr>
                <w:rFonts w:cstheme="minorHAnsi"/>
                <w:b/>
                <w:lang w:val="en-US"/>
              </w:rPr>
              <w:fldChar w:fldCharType="separate"/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t> </w:t>
            </w:r>
            <w:r w:rsidRPr="00EB0FB5">
              <w:rPr>
                <w:rFonts w:cstheme="minorHAnsi"/>
                <w:b/>
                <w:lang w:val="en-US"/>
              </w:rPr>
              <w:fldChar w:fldCharType="end"/>
            </w:r>
            <w:bookmarkEnd w:id="2"/>
          </w:p>
        </w:tc>
      </w:tr>
    </w:tbl>
    <w:p w14:paraId="4EC4B167" w14:textId="77777777" w:rsidR="0078343D" w:rsidRPr="00EB0FB5" w:rsidRDefault="0078343D" w:rsidP="00776803">
      <w:pPr>
        <w:pStyle w:val="Glava"/>
        <w:rPr>
          <w:rFonts w:cstheme="minorHAnsi"/>
          <w:bCs/>
          <w:sz w:val="20"/>
          <w:szCs w:val="20"/>
          <w:lang w:val="en-US"/>
        </w:rPr>
      </w:pPr>
    </w:p>
    <w:p w14:paraId="30312F6C" w14:textId="77777777" w:rsidR="00994956" w:rsidRPr="00EB0FB5" w:rsidRDefault="00994956" w:rsidP="00994956">
      <w:pPr>
        <w:pStyle w:val="Glava"/>
        <w:rPr>
          <w:rFonts w:cstheme="minorHAnsi"/>
          <w:b/>
          <w:sz w:val="20"/>
          <w:szCs w:val="20"/>
          <w:u w:val="single"/>
          <w:lang w:val="en-US"/>
        </w:rPr>
      </w:pPr>
      <w:r w:rsidRPr="00EB0FB5">
        <w:rPr>
          <w:rFonts w:cstheme="minorHAnsi"/>
          <w:b/>
          <w:sz w:val="20"/>
          <w:szCs w:val="20"/>
          <w:u w:val="single"/>
          <w:lang w:val="en-US"/>
        </w:rPr>
        <w:t>INSTRUCTIONS:</w:t>
      </w:r>
    </w:p>
    <w:p w14:paraId="69F5169A" w14:textId="77777777" w:rsidR="00994956" w:rsidRPr="00EB0FB5" w:rsidRDefault="00994956" w:rsidP="00994956">
      <w:pPr>
        <w:pStyle w:val="Glava"/>
        <w:numPr>
          <w:ilvl w:val="0"/>
          <w:numId w:val="50"/>
        </w:numPr>
        <w:rPr>
          <w:rFonts w:cstheme="minorHAnsi"/>
          <w:bCs/>
          <w:sz w:val="20"/>
          <w:szCs w:val="20"/>
          <w:lang w:val="en-US"/>
        </w:rPr>
      </w:pPr>
      <w:r w:rsidRPr="00EB0FB5">
        <w:rPr>
          <w:rFonts w:cstheme="minorHAnsi"/>
          <w:bCs/>
          <w:sz w:val="20"/>
          <w:szCs w:val="20"/>
          <w:lang w:val="en-US"/>
        </w:rPr>
        <w:t xml:space="preserve">This Annex No. 2 must be completed and signed. The tenderer must indicate the </w:t>
      </w:r>
      <w:r w:rsidRPr="00EB0FB5">
        <w:rPr>
          <w:rFonts w:cstheme="minorHAnsi"/>
          <w:bCs/>
          <w:sz w:val="20"/>
          <w:szCs w:val="20"/>
          <w:u w:val="single"/>
          <w:lang w:val="en-US"/>
        </w:rPr>
        <w:t>actual technical specifications</w:t>
      </w:r>
      <w:r w:rsidRPr="00EB0FB5">
        <w:rPr>
          <w:rFonts w:cstheme="minorHAnsi"/>
          <w:bCs/>
          <w:sz w:val="20"/>
          <w:szCs w:val="20"/>
          <w:lang w:val="en-US"/>
        </w:rPr>
        <w:t xml:space="preserve"> of the equipment offered in line with all requirements.</w:t>
      </w:r>
    </w:p>
    <w:p w14:paraId="7A710003" w14:textId="77777777" w:rsidR="00994956" w:rsidRPr="00EB0FB5" w:rsidRDefault="00994956" w:rsidP="00994956">
      <w:pPr>
        <w:pStyle w:val="Glava"/>
        <w:numPr>
          <w:ilvl w:val="0"/>
          <w:numId w:val="50"/>
        </w:numPr>
        <w:rPr>
          <w:rFonts w:cstheme="minorHAnsi"/>
          <w:bCs/>
          <w:sz w:val="20"/>
          <w:szCs w:val="20"/>
          <w:lang w:val="en-US"/>
        </w:rPr>
      </w:pPr>
      <w:r w:rsidRPr="00EB0FB5">
        <w:rPr>
          <w:rFonts w:cstheme="minorHAnsi"/>
          <w:bCs/>
          <w:sz w:val="20"/>
          <w:szCs w:val="20"/>
          <w:lang w:val="en-US"/>
        </w:rPr>
        <w:t xml:space="preserve">The tenderer shall upload this Annex No. 2 to the e-JN information system in the section </w:t>
      </w:r>
      <w:bookmarkStart w:id="3" w:name="_Hlk99631618"/>
      <w:r w:rsidRPr="00EB0FB5">
        <w:rPr>
          <w:rFonts w:cstheme="minorHAnsi"/>
          <w:bCs/>
          <w:sz w:val="20"/>
          <w:szCs w:val="20"/>
          <w:lang w:val="en-US"/>
        </w:rPr>
        <w:t>“Other Attachments”.</w:t>
      </w:r>
      <w:bookmarkEnd w:id="3"/>
    </w:p>
    <w:p w14:paraId="4EA4F1A0" w14:textId="654EDB2A" w:rsidR="00994956" w:rsidRPr="00EB0FB5" w:rsidRDefault="00994956" w:rsidP="00994956">
      <w:pPr>
        <w:pStyle w:val="Naslov1"/>
        <w:rPr>
          <w:b w:val="0"/>
          <w:sz w:val="20"/>
          <w:szCs w:val="20"/>
          <w:lang w:val="en-US"/>
        </w:rPr>
      </w:pPr>
      <w:r w:rsidRPr="00EB0FB5">
        <w:rPr>
          <w:b w:val="0"/>
          <w:sz w:val="20"/>
          <w:szCs w:val="20"/>
          <w:lang w:val="en-US"/>
        </w:rPr>
        <w:lastRenderedPageBreak/>
        <w:t xml:space="preserve">We declare that the offered equipment fully meets the minimum technical requirements of the client for the public procurement titled </w:t>
      </w:r>
      <w:r w:rsidRPr="00EB0FB5">
        <w:rPr>
          <w:bCs w:val="0"/>
          <w:sz w:val="20"/>
          <w:szCs w:val="20"/>
          <w:lang w:val="en-US"/>
        </w:rPr>
        <w:t>"</w:t>
      </w:r>
      <w:r w:rsidRPr="00EB0FB5">
        <w:rPr>
          <w:lang w:val="en-US"/>
        </w:rPr>
        <w:t xml:space="preserve"> </w:t>
      </w:r>
      <w:r w:rsidRPr="00EB0FB5">
        <w:rPr>
          <w:rFonts w:cstheme="minorHAnsi"/>
          <w:bCs w:val="0"/>
          <w:sz w:val="20"/>
          <w:szCs w:val="20"/>
          <w:lang w:val="en-US"/>
        </w:rPr>
        <w:t>Purchase of a system for working with semiconductor photonic and other slices – Lot 1</w:t>
      </w:r>
      <w:r w:rsidRPr="00EB0FB5">
        <w:rPr>
          <w:bCs w:val="0"/>
          <w:sz w:val="20"/>
          <w:szCs w:val="20"/>
          <w:lang w:val="en-US"/>
        </w:rPr>
        <w:t>",</w:t>
      </w:r>
      <w:r w:rsidRPr="00EB0FB5">
        <w:rPr>
          <w:b w:val="0"/>
          <w:sz w:val="20"/>
          <w:szCs w:val="20"/>
          <w:lang w:val="en-US"/>
        </w:rPr>
        <w:t xml:space="preserve"> and that we are ready to realize the order according to the following specification:</w:t>
      </w:r>
    </w:p>
    <w:tbl>
      <w:tblPr>
        <w:tblStyle w:val="Tabelamrea"/>
        <w:tblpPr w:leftFromText="180" w:rightFromText="180" w:vertAnchor="text" w:tblpY="1"/>
        <w:tblOverlap w:val="never"/>
        <w:tblW w:w="14170" w:type="dxa"/>
        <w:tblLayout w:type="fixed"/>
        <w:tblLook w:val="04A0" w:firstRow="1" w:lastRow="0" w:firstColumn="1" w:lastColumn="0" w:noHBand="0" w:noVBand="1"/>
      </w:tblPr>
      <w:tblGrid>
        <w:gridCol w:w="701"/>
        <w:gridCol w:w="3539"/>
        <w:gridCol w:w="4247"/>
        <w:gridCol w:w="2036"/>
        <w:gridCol w:w="1951"/>
        <w:gridCol w:w="1696"/>
      </w:tblGrid>
      <w:tr w:rsidR="003A30D2" w:rsidRPr="00EB0FB5" w14:paraId="0F5F324F" w14:textId="77777777" w:rsidTr="009947F8">
        <w:trPr>
          <w:tblHeader/>
        </w:trPr>
        <w:tc>
          <w:tcPr>
            <w:tcW w:w="14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18870889" w14:textId="77777777" w:rsidR="003A30D2" w:rsidRPr="00EB0FB5" w:rsidRDefault="003A30D2" w:rsidP="00B007BB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val="en-US" w:eastAsia="en-US"/>
              </w:rPr>
            </w:pPr>
            <w:r w:rsidRPr="00EB0FB5">
              <w:rPr>
                <w:b/>
                <w:color w:val="FFFFFF" w:themeColor="background1"/>
                <w:sz w:val="24"/>
                <w:lang w:val="en-US" w:eastAsia="en-US"/>
              </w:rPr>
              <w:t>EQUIPMENT</w:t>
            </w:r>
          </w:p>
        </w:tc>
      </w:tr>
      <w:tr w:rsidR="00D107B7" w:rsidRPr="00EB0FB5" w14:paraId="426E6286" w14:textId="77777777" w:rsidTr="00B007BB">
        <w:trPr>
          <w:tblHeader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19BF90" w14:textId="77777777" w:rsidR="00D107B7" w:rsidRPr="00EB0FB5" w:rsidRDefault="00D107B7" w:rsidP="00B007BB">
            <w:pPr>
              <w:spacing w:before="60" w:after="60"/>
              <w:rPr>
                <w:b/>
                <w:sz w:val="24"/>
                <w:szCs w:val="24"/>
                <w:lang w:val="en-US" w:eastAsia="en-US"/>
              </w:rPr>
            </w:pPr>
            <w:r w:rsidRPr="00EB0FB5">
              <w:rPr>
                <w:b/>
                <w:sz w:val="24"/>
                <w:szCs w:val="24"/>
                <w:lang w:val="en-US" w:eastAsia="en-US"/>
              </w:rPr>
              <w:t>No.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D6E05D" w14:textId="77777777" w:rsidR="00D107B7" w:rsidRPr="00EB0FB5" w:rsidRDefault="00D107B7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EB0FB5">
              <w:rPr>
                <w:b/>
                <w:sz w:val="24"/>
                <w:szCs w:val="24"/>
                <w:lang w:val="en-US" w:eastAsia="en-US"/>
              </w:rPr>
              <w:t>REQUIREMENTS</w:t>
            </w:r>
          </w:p>
        </w:tc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6A1C97" w14:textId="77777777" w:rsidR="00D107B7" w:rsidRPr="00EB0FB5" w:rsidRDefault="00D107B7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EB0FB5">
              <w:rPr>
                <w:b/>
                <w:sz w:val="24"/>
                <w:szCs w:val="24"/>
                <w:lang w:val="en-US" w:eastAsia="en-US"/>
              </w:rPr>
              <w:t>OFFERED</w:t>
            </w:r>
            <w:r w:rsidRPr="00EB0FB5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EB0FB5">
              <w:rPr>
                <w:rStyle w:val="Sprotnaopomba-sklic"/>
                <w:b/>
                <w:szCs w:val="24"/>
                <w:lang w:val="en-US" w:eastAsia="en-US"/>
              </w:rPr>
              <w:footnoteReference w:id="2"/>
            </w:r>
            <w:r w:rsidRPr="00EB0FB5">
              <w:rPr>
                <w:b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D7874D" w14:textId="77777777" w:rsidR="00D107B7" w:rsidRPr="00EB0FB5" w:rsidRDefault="00D107B7" w:rsidP="00B007BB">
            <w:pPr>
              <w:spacing w:before="60" w:after="60"/>
              <w:jc w:val="center"/>
              <w:rPr>
                <w:b/>
                <w:sz w:val="24"/>
                <w:szCs w:val="24"/>
                <w:lang w:val="en-US" w:eastAsia="en-US"/>
              </w:rPr>
            </w:pPr>
            <w:r w:rsidRPr="00EB0FB5">
              <w:rPr>
                <w:b/>
                <w:sz w:val="24"/>
                <w:szCs w:val="24"/>
                <w:lang w:val="en-US" w:eastAsia="en-US"/>
              </w:rPr>
              <w:t>DATASHEET</w:t>
            </w:r>
            <w:r w:rsidRPr="00EB0FB5">
              <w:rPr>
                <w:rStyle w:val="Sprotnaopomba-sklic"/>
                <w:rFonts w:asciiTheme="minorHAnsi" w:hAnsiTheme="minorHAnsi"/>
                <w:b/>
                <w:i w:val="0"/>
                <w:sz w:val="24"/>
                <w:szCs w:val="24"/>
                <w:vertAlign w:val="baseline"/>
                <w:lang w:val="en-US" w:eastAsia="en-US"/>
              </w:rPr>
              <w:t xml:space="preserve"> </w:t>
            </w:r>
            <w:r w:rsidRPr="00EB0FB5">
              <w:rPr>
                <w:rStyle w:val="Sprotnaopomba-sklic"/>
                <w:b/>
                <w:szCs w:val="24"/>
                <w:lang w:val="en-US" w:eastAsia="en-US"/>
              </w:rPr>
              <w:footnoteReference w:id="3"/>
            </w:r>
          </w:p>
        </w:tc>
      </w:tr>
      <w:tr w:rsidR="00D107B7" w:rsidRPr="00EB0FB5" w14:paraId="61748468" w14:textId="77777777" w:rsidTr="00B007BB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68872" w14:textId="691BCB03" w:rsidR="00D107B7" w:rsidRPr="00EB0FB5" w:rsidRDefault="003A30D2" w:rsidP="00B007BB">
            <w:pPr>
              <w:spacing w:before="60" w:after="6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13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E6D481F" w14:textId="77777777" w:rsidR="00D107B7" w:rsidRPr="00EB0FB5" w:rsidRDefault="00D107B7" w:rsidP="00B007BB">
            <w:pPr>
              <w:rPr>
                <w:lang w:val="en-US" w:eastAsia="en-US"/>
              </w:rPr>
            </w:pPr>
            <w:r w:rsidRPr="00EB0FB5">
              <w:rPr>
                <w:b/>
                <w:lang w:val="en-US" w:eastAsia="en-US"/>
              </w:rPr>
              <w:t>Photolithographic system</w:t>
            </w:r>
          </w:p>
        </w:tc>
      </w:tr>
      <w:tr w:rsidR="00D107B7" w:rsidRPr="00EB0FB5" w14:paraId="5B69C13A" w14:textId="77777777" w:rsidTr="00B007BB">
        <w:trPr>
          <w:trHeight w:val="227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87DFF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6D66EE9" w14:textId="77777777" w:rsidR="00D107B7" w:rsidRPr="00EB0FB5" w:rsidRDefault="00D107B7" w:rsidP="00B007BB">
            <w:pPr>
              <w:rPr>
                <w:b/>
                <w:lang w:val="en-US" w:eastAsia="en-US"/>
              </w:rPr>
            </w:pPr>
            <w:r w:rsidRPr="00EB0FB5">
              <w:rPr>
                <w:b/>
                <w:lang w:val="en-US" w:eastAsia="en-US"/>
              </w:rPr>
              <w:t>1.st: Spin coater</w:t>
            </w:r>
          </w:p>
        </w:tc>
      </w:tr>
      <w:tr w:rsidR="003A30D2" w:rsidRPr="00EB0FB5" w14:paraId="6F7C071B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6AD15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E64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rPr>
                <w:lang w:val="en-US"/>
              </w:rPr>
            </w:pPr>
            <w:r w:rsidRPr="00EB0FB5">
              <w:rPr>
                <w:lang w:val="en-US"/>
              </w:rPr>
              <w:t>Maximum dimensions (</w:t>
            </w:r>
            <w:proofErr w:type="spellStart"/>
            <w:r w:rsidRPr="00EB0FB5">
              <w:rPr>
                <w:lang w:val="en-US"/>
              </w:rPr>
              <w:t>WxDxH</w:t>
            </w:r>
            <w:proofErr w:type="spellEnd"/>
            <w:r w:rsidRPr="00EB0FB5">
              <w:rPr>
                <w:lang w:val="en-US"/>
              </w:rPr>
              <w:t>):</w:t>
            </w:r>
          </w:p>
          <w:p w14:paraId="65F6F245" w14:textId="77777777" w:rsidR="003A30D2" w:rsidRPr="00EB0FB5" w:rsidRDefault="003A30D2" w:rsidP="00B007BB">
            <w:pPr>
              <w:pStyle w:val="Odstavekseznama"/>
              <w:autoSpaceDN w:val="0"/>
              <w:spacing w:line="256" w:lineRule="auto"/>
              <w:jc w:val="left"/>
              <w:rPr>
                <w:rFonts w:eastAsia="Calibri" w:cstheme="minorHAnsi"/>
                <w:i/>
                <w:iCs/>
                <w:lang w:val="en-US" w:eastAsia="en-US"/>
              </w:rPr>
            </w:pPr>
            <w:r w:rsidRPr="00EB0FB5">
              <w:rPr>
                <w:lang w:val="en-US"/>
              </w:rPr>
              <w:t>360 x 450 x 450 mm</w:t>
            </w:r>
            <w:r w:rsidRPr="00EB0FB5">
              <w:rPr>
                <w:vertAlign w:val="superscript"/>
                <w:lang w:val="en-US"/>
              </w:rPr>
              <w:t>3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038" w14:textId="77777777" w:rsidR="003A30D2" w:rsidRPr="00EB0FB5" w:rsidRDefault="003A30D2" w:rsidP="00D107B7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878C" w14:textId="77777777" w:rsidR="003A30D2" w:rsidRPr="00EB0FB5" w:rsidRDefault="003A30D2" w:rsidP="00D107B7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26B4D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  <w:p w14:paraId="2519F295" w14:textId="7E399CB4" w:rsidR="003A30D2" w:rsidRPr="00EB0FB5" w:rsidRDefault="003A30D2" w:rsidP="00396AF6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3C695DD9" w14:textId="77777777" w:rsidTr="00396AF6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993DE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6545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EB0FB5">
              <w:rPr>
                <w:rFonts w:eastAsia="Calibri" w:cstheme="minorHAnsi"/>
                <w:i/>
                <w:iCs/>
                <w:lang w:val="en-US" w:eastAsia="en-US"/>
              </w:rPr>
              <w:t>Spinner module for wafers up to 200 mm round or up to 150 mm square substrates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D5B0" w14:textId="77777777" w:rsidR="003A30D2" w:rsidRPr="00EB0FB5" w:rsidRDefault="003A30D2" w:rsidP="00D107B7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C808" w14:textId="77777777" w:rsidR="003A30D2" w:rsidRPr="00EB0FB5" w:rsidRDefault="003A30D2" w:rsidP="00D107B7">
            <w:pPr>
              <w:pStyle w:val="Odstavekseznama"/>
              <w:numPr>
                <w:ilvl w:val="0"/>
                <w:numId w:val="2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A9B3F3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3FFD64CA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422F3D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1618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jc w:val="left"/>
              <w:rPr>
                <w:rFonts w:cstheme="minorHAnsi"/>
                <w:lang w:val="en-US" w:eastAsia="en-US"/>
              </w:rPr>
            </w:pPr>
            <w:r w:rsidRPr="00EB0FB5">
              <w:rPr>
                <w:rFonts w:cstheme="minorHAnsi"/>
                <w:lang w:val="en-US" w:eastAsia="en-US"/>
              </w:rPr>
              <w:t xml:space="preserve">Vacuum chuck with centering pins for 4” wafers 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B75E1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60671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41DE63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7482CBA3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077B7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9B9E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rPr>
                <w:rFonts w:cstheme="minorHAnsi"/>
                <w:lang w:val="en-US"/>
              </w:rPr>
            </w:pPr>
            <w:r w:rsidRPr="00EB0FB5">
              <w:rPr>
                <w:rFonts w:cstheme="minorHAnsi"/>
                <w:lang w:val="en-US" w:eastAsia="en-US"/>
              </w:rPr>
              <w:t>Vacuum chuck with centering</w:t>
            </w:r>
            <w:r w:rsidRPr="00EB0FB5">
              <w:rPr>
                <w:rFonts w:cstheme="minorHAnsi"/>
                <w:lang w:val="en-US"/>
              </w:rPr>
              <w:t xml:space="preserve"> </w:t>
            </w:r>
            <w:r w:rsidRPr="00EB0FB5">
              <w:rPr>
                <w:rFonts w:cstheme="minorHAnsi"/>
                <w:lang w:val="en-US" w:eastAsia="en-US"/>
              </w:rPr>
              <w:t>pins</w:t>
            </w:r>
            <w:r w:rsidRPr="00EB0FB5">
              <w:rPr>
                <w:rFonts w:cstheme="minorHAnsi"/>
                <w:lang w:val="en-US"/>
              </w:rPr>
              <w:t xml:space="preserve"> for laboratory slides 75x25 mm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7EB37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78F9E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D9D28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2AF71780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B30B0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AF2D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rPr>
                <w:rFonts w:cstheme="minorHAnsi"/>
                <w:lang w:val="en-US" w:eastAsia="en-US"/>
              </w:rPr>
            </w:pPr>
            <w:r w:rsidRPr="00EB0FB5">
              <w:rPr>
                <w:rFonts w:cstheme="minorHAnsi"/>
                <w:lang w:val="en-US" w:eastAsia="en-US"/>
              </w:rPr>
              <w:t>Vacuum chuck</w:t>
            </w:r>
            <w:r w:rsidRPr="00EB0FB5">
              <w:rPr>
                <w:rFonts w:cstheme="minorHAnsi"/>
                <w:lang w:val="en-US"/>
              </w:rPr>
              <w:t xml:space="preserve"> for pieces of small dimensions for </w:t>
            </w:r>
          </w:p>
          <w:p w14:paraId="55A7FFA7" w14:textId="77777777" w:rsidR="003A30D2" w:rsidRPr="00EB0FB5" w:rsidRDefault="003A30D2" w:rsidP="00B007BB">
            <w:pPr>
              <w:pStyle w:val="Odstavekseznama"/>
              <w:spacing w:line="276" w:lineRule="auto"/>
              <w:ind w:right="593"/>
              <w:rPr>
                <w:rFonts w:cstheme="minorHAnsi"/>
                <w:lang w:val="en-US" w:eastAsia="en-US"/>
              </w:rPr>
            </w:pPr>
            <w:r w:rsidRPr="00EB0FB5">
              <w:rPr>
                <w:rFonts w:eastAsia="Calibri" w:cstheme="minorHAnsi"/>
                <w:i/>
                <w:iCs/>
                <w:lang w:val="en-US" w:eastAsia="en-US"/>
              </w:rPr>
              <w:t>sample size diameter 12 mm or larger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78D40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29317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18DBB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1C9290F5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D57CC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2633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jc w:val="left"/>
              <w:rPr>
                <w:rFonts w:cstheme="minorHAnsi"/>
                <w:lang w:val="en-US" w:eastAsia="en-US"/>
              </w:rPr>
            </w:pPr>
            <w:r w:rsidRPr="00EB0FB5">
              <w:rPr>
                <w:rFonts w:cstheme="minorHAnsi"/>
                <w:lang w:val="en-US" w:eastAsia="en-US"/>
              </w:rPr>
              <w:t>Controlling system with GUI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1405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8E513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8DAE6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4608C911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CFD3F5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662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jc w:val="left"/>
              <w:rPr>
                <w:rFonts w:cstheme="minorHAnsi"/>
                <w:lang w:val="en-US" w:eastAsia="en-US"/>
              </w:rPr>
            </w:pPr>
            <w:r w:rsidRPr="00EB0FB5">
              <w:rPr>
                <w:rFonts w:cstheme="minorHAnsi"/>
                <w:lang w:val="en-US" w:eastAsia="en-US"/>
              </w:rPr>
              <w:t>Bowl cover made of safety glass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46946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77CF2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711394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5F7B37FF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662C5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185A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jc w:val="left"/>
              <w:rPr>
                <w:rFonts w:cstheme="minorHAnsi"/>
                <w:lang w:val="en-US" w:eastAsia="en-US"/>
              </w:rPr>
            </w:pPr>
            <w:r w:rsidRPr="00EB0FB5">
              <w:rPr>
                <w:rFonts w:cstheme="minorHAnsi"/>
                <w:lang w:val="en-US" w:eastAsia="en-US"/>
              </w:rPr>
              <w:t>Process bowl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B070B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9FC60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3BE60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618CE607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02AA6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E332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jc w:val="left"/>
              <w:rPr>
                <w:rFonts w:cstheme="minorHAnsi"/>
                <w:lang w:val="en-US" w:eastAsia="en-US"/>
              </w:rPr>
            </w:pPr>
            <w:r w:rsidRPr="00EB0FB5">
              <w:rPr>
                <w:rFonts w:cstheme="minorHAnsi"/>
                <w:lang w:val="en-US" w:eastAsia="en-US"/>
              </w:rPr>
              <w:t>Digital vacuum gauge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8B42E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51955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B9BCCE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6C1F0DF7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618769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C46D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rPr>
                <w:rFonts w:cstheme="minorHAnsi"/>
                <w:lang w:val="en-US" w:eastAsia="en-US"/>
              </w:rPr>
            </w:pPr>
            <w:r w:rsidRPr="00EB0FB5">
              <w:rPr>
                <w:rFonts w:ascii="Calibri" w:eastAsia="Calibri" w:hAnsi="Calibri" w:cs="Times New Roman"/>
                <w:lang w:val="en-US" w:eastAsia="en-US"/>
              </w:rPr>
              <w:t xml:space="preserve">Waste bottle: volume </w:t>
            </w:r>
            <w:r w:rsidRPr="00EB0FB5">
              <w:rPr>
                <w:lang w:val="en-US"/>
              </w:rPr>
              <w:t xml:space="preserve">≥ 0.5l </w:t>
            </w:r>
            <w:r w:rsidRPr="00EB0FB5">
              <w:rPr>
                <w:rFonts w:ascii="Calibri" w:eastAsia="Calibri" w:hAnsi="Calibri" w:cs="Times New Roman"/>
                <w:lang w:val="en-US" w:eastAsia="en-US"/>
              </w:rPr>
              <w:t xml:space="preserve">  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0580D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EA505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D706F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40DAE17D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67AD0B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89FC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rPr>
                <w:rFonts w:ascii="Calibri" w:eastAsia="Calibri" w:hAnsi="Calibri" w:cs="Times New Roman"/>
                <w:lang w:val="en-US" w:eastAsia="en-US"/>
              </w:rPr>
            </w:pPr>
            <w:r w:rsidRPr="00EB0FB5">
              <w:rPr>
                <w:rFonts w:ascii="Calibri" w:eastAsia="Calibri" w:hAnsi="Calibri" w:cs="Times New Roman"/>
                <w:lang w:val="en-US" w:eastAsia="en-US"/>
              </w:rPr>
              <w:t>Cover open interlock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886A6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2830A" w14:textId="77777777" w:rsidR="003A30D2" w:rsidRPr="00EB0FB5" w:rsidRDefault="003A30D2" w:rsidP="00D107B7">
            <w:pPr>
              <w:pStyle w:val="Odstavekseznama"/>
              <w:numPr>
                <w:ilvl w:val="0"/>
                <w:numId w:val="11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A16D7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7B871D65" w14:textId="77777777" w:rsidTr="00B007BB">
        <w:trPr>
          <w:trHeight w:val="1273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958C6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F5EAD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autoSpaceDN w:val="0"/>
              <w:spacing w:line="256" w:lineRule="auto"/>
              <w:jc w:val="left"/>
              <w:rPr>
                <w:lang w:val="en-US" w:eastAsia="en-US"/>
              </w:rPr>
            </w:pPr>
            <w:r w:rsidRPr="00EB0FB5">
              <w:rPr>
                <w:rFonts w:ascii="Calibri" w:eastAsia="Calibri" w:hAnsi="Calibri" w:cs="Times New Roman"/>
                <w:lang w:val="en-US" w:eastAsia="en-US"/>
              </w:rPr>
              <w:t>Speed: programable speed setting from at least 50 rpm to max. 8000 rpm (tolerance +/- 1 rpm)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FD5E9" w14:textId="77777777" w:rsidR="003A30D2" w:rsidRPr="00EB0FB5" w:rsidRDefault="003A30D2" w:rsidP="00D107B7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E14EE" w14:textId="77777777" w:rsidR="003A30D2" w:rsidRPr="00EB0FB5" w:rsidRDefault="003A30D2" w:rsidP="00D107B7">
            <w:pPr>
              <w:pStyle w:val="Odstavekseznama"/>
              <w:numPr>
                <w:ilvl w:val="0"/>
                <w:numId w:val="23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5944D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0A58413E" w14:textId="77777777" w:rsidTr="00B007BB">
        <w:trPr>
          <w:trHeight w:val="696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F9A37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BE075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EB0FB5">
              <w:rPr>
                <w:rFonts w:ascii="Calibri" w:eastAsia="Calibri" w:hAnsi="Calibri" w:cs="Calibri"/>
                <w:lang w:val="en-US" w:eastAsia="en-US"/>
              </w:rPr>
              <w:t>Max. acceleration ≥</w:t>
            </w:r>
            <w:r w:rsidRPr="00EB0FB5">
              <w:rPr>
                <w:rFonts w:ascii="Calibri" w:eastAsia="Calibri" w:hAnsi="Calibri" w:cs="Times New Roman"/>
                <w:lang w:val="en-US" w:eastAsia="en-US"/>
              </w:rPr>
              <w:t xml:space="preserve"> 4000 rpm/s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ED65A" w14:textId="77777777" w:rsidR="003A30D2" w:rsidRPr="00EB0FB5" w:rsidRDefault="003A30D2" w:rsidP="00D107B7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1F943" w14:textId="77777777" w:rsidR="003A30D2" w:rsidRPr="00EB0FB5" w:rsidRDefault="003A30D2" w:rsidP="00D107B7">
            <w:pPr>
              <w:pStyle w:val="Odstavekseznama"/>
              <w:numPr>
                <w:ilvl w:val="0"/>
                <w:numId w:val="24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44C85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4E6A426B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BA077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F73A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EB0FB5">
              <w:rPr>
                <w:rFonts w:ascii="Calibri" w:eastAsia="Calibri" w:hAnsi="Calibri" w:cs="Times New Roman"/>
                <w:lang w:val="en-US" w:eastAsia="en-US"/>
              </w:rPr>
              <w:t>Spinning time: Programmable from at least 1s to at least 999 s</w:t>
            </w: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71F9" w14:textId="77777777" w:rsidR="003A30D2" w:rsidRPr="00EB0FB5" w:rsidRDefault="003A30D2" w:rsidP="00D107B7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0158" w14:textId="77777777" w:rsidR="003A30D2" w:rsidRPr="00EB0FB5" w:rsidRDefault="003A30D2" w:rsidP="00D107B7">
            <w:pPr>
              <w:pStyle w:val="Odstavekseznama"/>
              <w:numPr>
                <w:ilvl w:val="0"/>
                <w:numId w:val="25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118D66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0303193F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82DDD5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1DA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EB0FB5">
              <w:rPr>
                <w:rFonts w:ascii="Calibri" w:eastAsia="Calibri" w:hAnsi="Calibri" w:cs="Times New Roman"/>
                <w:lang w:val="en-US" w:eastAsia="en-US"/>
              </w:rPr>
              <w:t>At least 150 recipes</w:t>
            </w: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6A23" w14:textId="77777777" w:rsidR="003A30D2" w:rsidRPr="00EB0FB5" w:rsidRDefault="003A30D2" w:rsidP="00D107B7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6E33" w14:textId="77777777" w:rsidR="003A30D2" w:rsidRPr="00EB0FB5" w:rsidRDefault="003A30D2" w:rsidP="00D107B7">
            <w:pPr>
              <w:pStyle w:val="Odstavekseznama"/>
              <w:numPr>
                <w:ilvl w:val="0"/>
                <w:numId w:val="26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246353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2DEB4D6D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C368E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AB50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24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EB0FB5">
              <w:rPr>
                <w:rFonts w:ascii="Calibri" w:eastAsia="Calibri" w:hAnsi="Calibri" w:cs="Times New Roman"/>
                <w:lang w:val="en-US" w:eastAsia="en-US"/>
              </w:rPr>
              <w:t>Exhaust connection</w:t>
            </w: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D3FF" w14:textId="77777777" w:rsidR="003A30D2" w:rsidRPr="00EB0FB5" w:rsidRDefault="003A30D2" w:rsidP="00D107B7">
            <w:pPr>
              <w:pStyle w:val="Odstavekseznama"/>
              <w:numPr>
                <w:ilvl w:val="0"/>
                <w:numId w:val="27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BB1D" w14:textId="77777777" w:rsidR="003A30D2" w:rsidRPr="00EB0FB5" w:rsidRDefault="003A30D2" w:rsidP="00D107B7">
            <w:pPr>
              <w:pStyle w:val="Odstavekseznama"/>
              <w:numPr>
                <w:ilvl w:val="0"/>
                <w:numId w:val="27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4FEAE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1E5BB396" w14:textId="77777777" w:rsidTr="00B007BB">
        <w:trPr>
          <w:trHeight w:val="382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61DF3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7B478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jc w:val="left"/>
              <w:rPr>
                <w:rFonts w:ascii="Calibri" w:eastAsia="Calibri" w:hAnsi="Calibri" w:cs="Times New Roman"/>
                <w:lang w:val="en-US" w:eastAsia="en-US"/>
              </w:rPr>
            </w:pPr>
            <w:r w:rsidRPr="00EB0FB5">
              <w:rPr>
                <w:rFonts w:ascii="Calibri" w:eastAsia="Calibri" w:hAnsi="Calibri" w:cs="Times New Roman"/>
                <w:lang w:val="en-US" w:eastAsia="en-US"/>
              </w:rPr>
              <w:t>Cover with Support of additional capabilities</w:t>
            </w: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141F" w14:textId="77777777" w:rsidR="003A30D2" w:rsidRPr="00EB0FB5" w:rsidRDefault="003A30D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Center and edge coating</w:t>
            </w:r>
          </w:p>
        </w:tc>
        <w:tc>
          <w:tcPr>
            <w:tcW w:w="2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A966" w14:textId="77777777" w:rsidR="003A30D2" w:rsidRPr="00EB0FB5" w:rsidRDefault="003A30D2" w:rsidP="00B007BB">
            <w:p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A5FB" w14:textId="77777777" w:rsidR="003A30D2" w:rsidRPr="00EB0FB5" w:rsidRDefault="003A30D2" w:rsidP="00B007BB">
            <w:p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E4A0E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1F6E3112" w14:textId="77777777" w:rsidTr="00B007BB">
        <w:trPr>
          <w:trHeight w:val="408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53352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EA29C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2200" w14:textId="77777777" w:rsidR="003A30D2" w:rsidRPr="00EB0FB5" w:rsidRDefault="003A30D2" w:rsidP="00B007BB">
            <w:pPr>
              <w:spacing w:line="276" w:lineRule="auto"/>
              <w:ind w:right="593"/>
              <w:rPr>
                <w:rFonts w:ascii="Calibri" w:eastAsia="Calibri" w:hAnsi="Calibri" w:cs="Times New Roman"/>
                <w:lang w:val="en-US" w:eastAsia="en-US"/>
              </w:rPr>
            </w:pPr>
            <w:r w:rsidRPr="00EB0FB5">
              <w:rPr>
                <w:rFonts w:ascii="Calibri" w:eastAsia="Calibri" w:hAnsi="Calibri" w:cs="Times New Roman"/>
                <w:lang w:val="en-US" w:eastAsia="en-US"/>
              </w:rPr>
              <w:t>Edge Bead Removal (EBR)</w:t>
            </w:r>
          </w:p>
        </w:tc>
        <w:tc>
          <w:tcPr>
            <w:tcW w:w="2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1FFC" w14:textId="77777777" w:rsidR="003A30D2" w:rsidRPr="00EB0FB5" w:rsidRDefault="003A30D2" w:rsidP="00B007BB">
            <w:p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D30C" w14:textId="77777777" w:rsidR="003A30D2" w:rsidRPr="00EB0FB5" w:rsidRDefault="003A30D2" w:rsidP="00B007BB">
            <w:p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DA5EA8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7FC08064" w14:textId="77777777" w:rsidTr="00B007BB">
        <w:trPr>
          <w:trHeight w:val="408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D3171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E94D7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DF50" w14:textId="77777777" w:rsidR="003A30D2" w:rsidRPr="00EB0FB5" w:rsidRDefault="003A30D2" w:rsidP="00B007BB">
            <w:pPr>
              <w:spacing w:before="60" w:after="60"/>
              <w:jc w:val="left"/>
              <w:rPr>
                <w:rFonts w:ascii="Calibri" w:eastAsia="Calibri" w:hAnsi="Calibri" w:cs="Times New Roman"/>
                <w:lang w:val="en-US"/>
              </w:rPr>
            </w:pPr>
            <w:r w:rsidRPr="00EB0FB5">
              <w:rPr>
                <w:rFonts w:ascii="Calibri" w:eastAsia="Calibri" w:hAnsi="Calibri" w:cs="Times New Roman"/>
                <w:lang w:val="en-US"/>
              </w:rPr>
              <w:t>Nitrogen drying</w:t>
            </w:r>
          </w:p>
        </w:tc>
        <w:tc>
          <w:tcPr>
            <w:tcW w:w="2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C66D" w14:textId="77777777" w:rsidR="003A30D2" w:rsidRPr="00EB0FB5" w:rsidRDefault="003A30D2" w:rsidP="00B007BB">
            <w:pPr>
              <w:spacing w:before="60" w:after="60"/>
              <w:jc w:val="center"/>
              <w:rPr>
                <w:rFonts w:ascii="MS Gothic" w:eastAsia="MS Gothic" w:hAnsi="MS Gothic"/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E637" w14:textId="77777777" w:rsidR="003A30D2" w:rsidRPr="00EB0FB5" w:rsidRDefault="003A30D2" w:rsidP="00B007BB">
            <w:pPr>
              <w:spacing w:before="60" w:after="60"/>
              <w:jc w:val="center"/>
              <w:rPr>
                <w:rFonts w:ascii="MS Gothic" w:eastAsia="MS Gothic" w:hAnsi="MS Gothic"/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6FA2AC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259C36C9" w14:textId="77777777" w:rsidTr="00B007BB">
        <w:trPr>
          <w:trHeight w:val="408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0A695A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786044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B783" w14:textId="77777777" w:rsidR="003A30D2" w:rsidRPr="00EB0FB5" w:rsidRDefault="003A30D2" w:rsidP="00B007BB">
            <w:pPr>
              <w:spacing w:before="60" w:after="60"/>
              <w:jc w:val="left"/>
              <w:rPr>
                <w:lang w:val="en-US" w:eastAsia="en-US"/>
              </w:rPr>
            </w:pPr>
            <w:r w:rsidRPr="00EB0FB5">
              <w:rPr>
                <w:rFonts w:ascii="Calibri" w:eastAsia="Calibri" w:hAnsi="Calibri" w:cs="Times New Roman"/>
                <w:lang w:val="en-US"/>
              </w:rPr>
              <w:t>DI water rinse</w:t>
            </w:r>
          </w:p>
        </w:tc>
        <w:tc>
          <w:tcPr>
            <w:tcW w:w="2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203E" w14:textId="77777777" w:rsidR="003A30D2" w:rsidRPr="00EB0FB5" w:rsidRDefault="003A30D2" w:rsidP="00B007BB">
            <w:pPr>
              <w:spacing w:before="60" w:after="60"/>
              <w:jc w:val="center"/>
              <w:rPr>
                <w:rFonts w:ascii="MS Gothic" w:eastAsia="MS Gothic" w:hAnsi="MS Gothic"/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3A38C" w14:textId="77777777" w:rsidR="003A30D2" w:rsidRPr="00EB0FB5" w:rsidRDefault="003A30D2" w:rsidP="00B007BB">
            <w:pPr>
              <w:spacing w:before="60" w:after="60"/>
              <w:jc w:val="center"/>
              <w:rPr>
                <w:rFonts w:ascii="MS Gothic" w:eastAsia="MS Gothic" w:hAnsi="MS Gothic"/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55EE1A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3A30D2" w:rsidRPr="00EB0FB5" w14:paraId="60D8BD6D" w14:textId="77777777" w:rsidTr="00B007BB">
        <w:trPr>
          <w:trHeight w:val="408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E809A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C88E00" w14:textId="77777777" w:rsidR="003A30D2" w:rsidRPr="00EB0FB5" w:rsidRDefault="003A30D2" w:rsidP="00D107B7">
            <w:pPr>
              <w:pStyle w:val="Odstavekseznama"/>
              <w:numPr>
                <w:ilvl w:val="0"/>
                <w:numId w:val="3"/>
              </w:numPr>
              <w:spacing w:line="276" w:lineRule="auto"/>
              <w:ind w:right="593"/>
              <w:jc w:val="left"/>
              <w:rPr>
                <w:rFonts w:ascii="Calibri" w:eastAsia="Calibri" w:hAnsi="Calibri" w:cs="Times New Roman"/>
                <w:i/>
                <w:iCs/>
                <w:lang w:val="en-US" w:eastAsia="en-US"/>
              </w:rPr>
            </w:pPr>
          </w:p>
        </w:tc>
        <w:tc>
          <w:tcPr>
            <w:tcW w:w="4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9228" w14:textId="77777777" w:rsidR="003A30D2" w:rsidRPr="00EB0FB5" w:rsidRDefault="003A30D2" w:rsidP="00B007BB">
            <w:pPr>
              <w:spacing w:before="60" w:after="60"/>
              <w:jc w:val="left"/>
              <w:rPr>
                <w:rFonts w:ascii="Calibri" w:eastAsia="Calibri" w:hAnsi="Calibri" w:cs="Times New Roman"/>
                <w:lang w:val="en-US"/>
              </w:rPr>
            </w:pPr>
            <w:r w:rsidRPr="00EB0FB5">
              <w:rPr>
                <w:rFonts w:ascii="Calibri" w:eastAsia="Calibri" w:hAnsi="Calibri" w:cs="Times New Roman"/>
                <w:lang w:val="en-US"/>
              </w:rPr>
              <w:t>Developer dispense option</w:t>
            </w:r>
          </w:p>
        </w:tc>
        <w:tc>
          <w:tcPr>
            <w:tcW w:w="2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E19F" w14:textId="77777777" w:rsidR="003A30D2" w:rsidRPr="00EB0FB5" w:rsidRDefault="003A30D2" w:rsidP="00B007BB">
            <w:pPr>
              <w:spacing w:before="60" w:after="60"/>
              <w:jc w:val="center"/>
              <w:rPr>
                <w:rFonts w:ascii="MS Gothic" w:eastAsia="MS Gothic" w:hAnsi="MS Gothic"/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1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F697A" w14:textId="77777777" w:rsidR="003A30D2" w:rsidRPr="00EB0FB5" w:rsidRDefault="003A30D2" w:rsidP="00B007BB">
            <w:pPr>
              <w:spacing w:before="60" w:after="60"/>
              <w:jc w:val="center"/>
              <w:rPr>
                <w:rFonts w:ascii="MS Gothic" w:eastAsia="MS Gothic" w:hAnsi="MS Gothic"/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7E498F" w14:textId="77777777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38C8D1FB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E7ED90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D91ADE3" w14:textId="77777777" w:rsidR="00D107B7" w:rsidRPr="00EB0FB5" w:rsidRDefault="00D107B7" w:rsidP="00B007BB">
            <w:pPr>
              <w:rPr>
                <w:b/>
                <w:bCs/>
                <w:lang w:val="en-US" w:eastAsia="en-US"/>
              </w:rPr>
            </w:pPr>
            <w:r w:rsidRPr="00EB0FB5">
              <w:rPr>
                <w:b/>
                <w:bCs/>
                <w:lang w:val="en-US" w:eastAsia="en-US"/>
              </w:rPr>
              <w:t>2.nd: Hotplate</w:t>
            </w:r>
          </w:p>
        </w:tc>
      </w:tr>
      <w:tr w:rsidR="00D107B7" w:rsidRPr="00EB0FB5" w14:paraId="79C4C16D" w14:textId="77777777" w:rsidTr="00B007BB">
        <w:trPr>
          <w:trHeight w:val="408"/>
        </w:trPr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2C4EF9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E5031" w14:textId="77777777" w:rsidR="00D107B7" w:rsidRPr="00EB0FB5" w:rsidRDefault="00D107B7" w:rsidP="00D107B7">
            <w:pPr>
              <w:pStyle w:val="Odstavekseznama"/>
              <w:numPr>
                <w:ilvl w:val="0"/>
                <w:numId w:val="44"/>
              </w:numPr>
              <w:spacing w:line="276" w:lineRule="auto"/>
              <w:rPr>
                <w:lang w:val="en-US"/>
              </w:rPr>
            </w:pPr>
            <w:r w:rsidRPr="00EB0FB5">
              <w:rPr>
                <w:lang w:val="en-US"/>
              </w:rPr>
              <w:t>Maximum dimensions (</w:t>
            </w:r>
            <w:proofErr w:type="spellStart"/>
            <w:r w:rsidRPr="00EB0FB5">
              <w:rPr>
                <w:lang w:val="en-US"/>
              </w:rPr>
              <w:t>WxDxH</w:t>
            </w:r>
            <w:proofErr w:type="spellEnd"/>
            <w:r w:rsidRPr="00EB0FB5">
              <w:rPr>
                <w:lang w:val="en-US"/>
              </w:rPr>
              <w:t>):</w:t>
            </w:r>
          </w:p>
          <w:p w14:paraId="14B74850" w14:textId="77777777" w:rsidR="00D107B7" w:rsidRPr="00EB0FB5" w:rsidRDefault="00D107B7" w:rsidP="00B007BB">
            <w:pPr>
              <w:pStyle w:val="Odstavekseznama"/>
              <w:jc w:val="left"/>
              <w:rPr>
                <w:lang w:val="en-US"/>
              </w:rPr>
            </w:pPr>
            <w:r w:rsidRPr="00EB0FB5">
              <w:rPr>
                <w:lang w:val="en-US"/>
              </w:rPr>
              <w:t>380x470x630 mm</w:t>
            </w:r>
            <w:r w:rsidRPr="00EB0FB5">
              <w:rPr>
                <w:vertAlign w:val="superscript"/>
                <w:lang w:val="en-US"/>
              </w:rPr>
              <w:t>3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5DD6BD" w14:textId="77777777" w:rsidR="00D107B7" w:rsidRPr="00EB0FB5" w:rsidRDefault="00D107B7" w:rsidP="00D107B7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3FAE8" w14:textId="77777777" w:rsidR="00D107B7" w:rsidRPr="00EB0FB5" w:rsidRDefault="00D107B7" w:rsidP="00D107B7">
            <w:pPr>
              <w:pStyle w:val="Odstavekseznama"/>
              <w:numPr>
                <w:ilvl w:val="0"/>
                <w:numId w:val="28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4502AF" w14:textId="77777777" w:rsidR="00D107B7" w:rsidRDefault="00D107B7" w:rsidP="00B007BB">
            <w:pPr>
              <w:spacing w:before="60" w:after="60"/>
              <w:rPr>
                <w:lang w:val="en-US" w:eastAsia="en-US"/>
              </w:rPr>
            </w:pPr>
          </w:p>
          <w:p w14:paraId="58BD85D9" w14:textId="033DA898" w:rsidR="003A30D2" w:rsidRPr="00EB0FB5" w:rsidRDefault="003A30D2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2BF6AC05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3D6C82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7F16" w14:textId="77777777" w:rsidR="00D107B7" w:rsidRPr="00EB0FB5" w:rsidRDefault="00D107B7" w:rsidP="00D107B7">
            <w:pPr>
              <w:pStyle w:val="Odstavekseznama"/>
              <w:numPr>
                <w:ilvl w:val="0"/>
                <w:numId w:val="44"/>
              </w:numPr>
              <w:jc w:val="left"/>
              <w:rPr>
                <w:lang w:val="en-US"/>
              </w:rPr>
            </w:pPr>
            <w:r w:rsidRPr="00EB0FB5">
              <w:rPr>
                <w:lang w:val="en-US"/>
              </w:rPr>
              <w:t>Tabletop hot plate for wafer from Ø 2'' up to 200 mm minimum or substrates up to 6'' x 6'' minimum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B029E3" w14:textId="77777777" w:rsidR="00D107B7" w:rsidRPr="00EB0FB5" w:rsidRDefault="00D107B7" w:rsidP="00B007BB">
            <w:p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3BA77" w14:textId="77777777" w:rsidR="00D107B7" w:rsidRPr="00EB0FB5" w:rsidRDefault="00D107B7" w:rsidP="00B007BB">
            <w:p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rFonts w:ascii="MS Gothic" w:eastAsia="MS Gothic" w:hAnsi="MS Gothic"/>
                <w:lang w:val="en-US" w:eastAsia="en-US"/>
              </w:rPr>
              <w:t>☐</w:t>
            </w: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552845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2BBE9357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20433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DDD5" w14:textId="77777777" w:rsidR="00D107B7" w:rsidRPr="00EB0FB5" w:rsidRDefault="00D107B7" w:rsidP="00D107B7">
            <w:pPr>
              <w:pStyle w:val="Odstavekseznama"/>
              <w:numPr>
                <w:ilvl w:val="0"/>
                <w:numId w:val="44"/>
              </w:numPr>
              <w:jc w:val="left"/>
              <w:rPr>
                <w:lang w:val="en-US"/>
              </w:rPr>
            </w:pPr>
            <w:r w:rsidRPr="00EB0FB5">
              <w:rPr>
                <w:lang w:val="en-US"/>
              </w:rPr>
              <w:t>Lifting pins for substrate handling with micrometer resolution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63542" w14:textId="77777777" w:rsidR="00D107B7" w:rsidRPr="00EB0FB5" w:rsidRDefault="00D107B7" w:rsidP="00D107B7">
            <w:pPr>
              <w:pStyle w:val="Odstavekseznama"/>
              <w:numPr>
                <w:ilvl w:val="0"/>
                <w:numId w:val="29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5E8A4" w14:textId="77777777" w:rsidR="00D107B7" w:rsidRPr="00EB0FB5" w:rsidRDefault="00D107B7" w:rsidP="00D107B7">
            <w:pPr>
              <w:pStyle w:val="Odstavekseznama"/>
              <w:numPr>
                <w:ilvl w:val="0"/>
                <w:numId w:val="29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8A8FE2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64A014AB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739F6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658B" w14:textId="77777777" w:rsidR="00D107B7" w:rsidRPr="00EB0FB5" w:rsidRDefault="00D107B7" w:rsidP="00D107B7">
            <w:pPr>
              <w:pStyle w:val="Odstavekseznama"/>
              <w:numPr>
                <w:ilvl w:val="0"/>
                <w:numId w:val="44"/>
              </w:numPr>
              <w:jc w:val="left"/>
              <w:rPr>
                <w:lang w:val="en-US"/>
              </w:rPr>
            </w:pPr>
            <w:r w:rsidRPr="00EB0FB5">
              <w:rPr>
                <w:lang w:val="en-US"/>
              </w:rPr>
              <w:t>Temperature range:</w:t>
            </w:r>
          </w:p>
          <w:p w14:paraId="482F2A70" w14:textId="77777777" w:rsidR="00D107B7" w:rsidRPr="00EB0FB5" w:rsidRDefault="00D107B7" w:rsidP="00B007BB">
            <w:pPr>
              <w:pStyle w:val="Odstavekseznama"/>
              <w:rPr>
                <w:rFonts w:ascii="Calibri" w:eastAsia="Calibri" w:hAnsi="Calibri" w:cs="Calibri"/>
                <w:lang w:val="en-US"/>
              </w:rPr>
            </w:pPr>
            <w:r w:rsidRPr="00EB0FB5">
              <w:rPr>
                <w:rFonts w:ascii="Calibri" w:eastAsia="Calibri" w:hAnsi="Calibri" w:cs="Calibri"/>
                <w:lang w:val="en-US"/>
              </w:rPr>
              <w:t xml:space="preserve">60 </w:t>
            </w:r>
            <w:r w:rsidRPr="00EB0FB5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EB0FB5">
              <w:rPr>
                <w:rFonts w:ascii="Calibri" w:eastAsia="Calibri" w:hAnsi="Calibri" w:cs="Calibri"/>
                <w:lang w:val="en-US"/>
              </w:rPr>
              <w:t xml:space="preserve"> </w:t>
            </w:r>
            <w:r w:rsidRPr="00EB0FB5">
              <w:rPr>
                <w:lang w:val="en-US"/>
              </w:rPr>
              <w:t xml:space="preserve">T </w:t>
            </w:r>
            <w:r w:rsidRPr="00EB0FB5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EB0FB5">
              <w:rPr>
                <w:rFonts w:ascii="Calibri" w:eastAsia="Calibri" w:hAnsi="Calibri" w:cs="Calibri"/>
                <w:lang w:val="en-US"/>
              </w:rPr>
              <w:t xml:space="preserve"> 250 °C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BD338" w14:textId="77777777" w:rsidR="00D107B7" w:rsidRPr="00EB0FB5" w:rsidRDefault="00D107B7" w:rsidP="00D107B7">
            <w:pPr>
              <w:pStyle w:val="Odstavekseznama"/>
              <w:numPr>
                <w:ilvl w:val="0"/>
                <w:numId w:val="30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2EA0E" w14:textId="77777777" w:rsidR="00D107B7" w:rsidRPr="00EB0FB5" w:rsidRDefault="00D107B7" w:rsidP="00D107B7">
            <w:pPr>
              <w:pStyle w:val="Odstavekseznama"/>
              <w:numPr>
                <w:ilvl w:val="0"/>
                <w:numId w:val="30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9E557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5D900F86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5CAB2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020E" w14:textId="77777777" w:rsidR="00D107B7" w:rsidRPr="00EB0FB5" w:rsidRDefault="00D107B7" w:rsidP="00D107B7">
            <w:pPr>
              <w:pStyle w:val="Odstavekseznama"/>
              <w:numPr>
                <w:ilvl w:val="0"/>
                <w:numId w:val="44"/>
              </w:numPr>
              <w:spacing w:line="276" w:lineRule="auto"/>
              <w:ind w:right="593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EB0FB5">
              <w:rPr>
                <w:lang w:val="en-US"/>
              </w:rPr>
              <w:t>Temperature uniformity:</w:t>
            </w:r>
          </w:p>
          <w:p w14:paraId="1921A270" w14:textId="77777777" w:rsidR="00D107B7" w:rsidRPr="00EB0FB5" w:rsidRDefault="00D107B7" w:rsidP="00B007BB">
            <w:pPr>
              <w:ind w:left="708"/>
              <w:jc w:val="left"/>
              <w:rPr>
                <w:lang w:val="en-US"/>
              </w:rPr>
            </w:pPr>
            <w:r w:rsidRPr="00EB0FB5">
              <w:rPr>
                <w:lang w:val="en-US"/>
              </w:rPr>
              <w:t>Max.: +/- 1 %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163E0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16343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9E7D7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193A6580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08196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5A3" w14:textId="77777777" w:rsidR="00D107B7" w:rsidRPr="00EB0FB5" w:rsidRDefault="00D107B7" w:rsidP="00D107B7">
            <w:pPr>
              <w:pStyle w:val="Odstavekseznama"/>
              <w:numPr>
                <w:ilvl w:val="0"/>
                <w:numId w:val="44"/>
              </w:numPr>
              <w:jc w:val="left"/>
              <w:rPr>
                <w:lang w:val="en-US"/>
              </w:rPr>
            </w:pPr>
            <w:r w:rsidRPr="00EB0FB5">
              <w:rPr>
                <w:lang w:val="en-US"/>
              </w:rPr>
              <w:t>Controller with touch panel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458A8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9E1BA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2554FE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179D119D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48F14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D937" w14:textId="77777777" w:rsidR="00D107B7" w:rsidRPr="00EB0FB5" w:rsidRDefault="00D107B7" w:rsidP="00D107B7">
            <w:pPr>
              <w:pStyle w:val="Odstavekseznama"/>
              <w:numPr>
                <w:ilvl w:val="0"/>
                <w:numId w:val="44"/>
              </w:numPr>
              <w:jc w:val="left"/>
              <w:rPr>
                <w:lang w:val="en-US"/>
              </w:rPr>
            </w:pPr>
            <w:r w:rsidRPr="00EB0FB5">
              <w:rPr>
                <w:lang w:val="en-US"/>
              </w:rPr>
              <w:t xml:space="preserve">Number of recipes: </w:t>
            </w:r>
            <w:r w:rsidRPr="00EB0FB5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EB0FB5">
              <w:rPr>
                <w:rFonts w:ascii="Calibri" w:eastAsia="Calibri" w:hAnsi="Calibri" w:cs="Calibri"/>
                <w:lang w:val="en-US"/>
              </w:rPr>
              <w:t xml:space="preserve"> 150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70300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ADFC1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A6D744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0DA049F1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97991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F19" w14:textId="77777777" w:rsidR="00D107B7" w:rsidRPr="00EB0FB5" w:rsidRDefault="00D107B7" w:rsidP="00D107B7">
            <w:pPr>
              <w:pStyle w:val="Odstavekseznama"/>
              <w:numPr>
                <w:ilvl w:val="0"/>
                <w:numId w:val="44"/>
              </w:numPr>
              <w:jc w:val="left"/>
              <w:rPr>
                <w:lang w:val="en-US"/>
              </w:rPr>
            </w:pPr>
            <w:r w:rsidRPr="00EB0FB5">
              <w:rPr>
                <w:rFonts w:ascii="Calibri" w:eastAsia="Calibri" w:hAnsi="Calibri" w:cs="Calibri"/>
                <w:lang w:val="en-US"/>
              </w:rPr>
              <w:t xml:space="preserve">Number of steps per recipe: </w:t>
            </w:r>
            <w:r w:rsidRPr="00EB0FB5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EB0FB5">
              <w:rPr>
                <w:rFonts w:ascii="Calibri" w:eastAsia="Calibri" w:hAnsi="Calibri" w:cs="Calibri"/>
                <w:lang w:val="en-US"/>
              </w:rPr>
              <w:t xml:space="preserve"> 40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93975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DF9E6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E8AF78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20E9F3AE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4150A1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2587" w14:textId="77777777" w:rsidR="00D107B7" w:rsidRPr="00EB0FB5" w:rsidRDefault="00D107B7" w:rsidP="00D107B7">
            <w:pPr>
              <w:pStyle w:val="Odstavekseznama"/>
              <w:numPr>
                <w:ilvl w:val="0"/>
                <w:numId w:val="44"/>
              </w:numPr>
              <w:spacing w:line="276" w:lineRule="auto"/>
              <w:ind w:right="593"/>
              <w:rPr>
                <w:rFonts w:cstheme="minorHAnsi"/>
                <w:sz w:val="20"/>
                <w:szCs w:val="20"/>
                <w:lang w:val="en-US" w:eastAsia="en-US"/>
              </w:rPr>
            </w:pPr>
            <w:r w:rsidRPr="00EB0FB5">
              <w:rPr>
                <w:lang w:val="en-US"/>
              </w:rPr>
              <w:t>Programmable temperature ramps:</w:t>
            </w:r>
          </w:p>
          <w:p w14:paraId="750F7B3D" w14:textId="77777777" w:rsidR="00D107B7" w:rsidRPr="00EB0FB5" w:rsidRDefault="00D107B7" w:rsidP="00B007BB">
            <w:pPr>
              <w:spacing w:line="276" w:lineRule="auto"/>
              <w:ind w:left="708"/>
              <w:jc w:val="left"/>
              <w:rPr>
                <w:rFonts w:ascii="Calibri" w:eastAsia="Calibri" w:hAnsi="Calibri" w:cs="Calibri"/>
                <w:lang w:val="en-US"/>
              </w:rPr>
            </w:pPr>
            <w:r w:rsidRPr="00EB0FB5">
              <w:rPr>
                <w:rFonts w:ascii="Calibri" w:eastAsia="Calibri" w:hAnsi="Calibri" w:cs="Calibri"/>
                <w:lang w:val="en-US" w:eastAsia="en-US"/>
              </w:rPr>
              <w:t>≥</w:t>
            </w:r>
            <w:r w:rsidRPr="00EB0FB5">
              <w:rPr>
                <w:rFonts w:ascii="Calibri" w:eastAsia="Calibri" w:hAnsi="Calibri" w:cs="Calibri"/>
                <w:lang w:val="en-US"/>
              </w:rPr>
              <w:t xml:space="preserve"> 10°C/min (heating)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7D323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BC8D8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04EC4B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34DB0895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62C68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597" w14:textId="77777777" w:rsidR="00D107B7" w:rsidRPr="00EB0FB5" w:rsidRDefault="00D107B7" w:rsidP="00D107B7">
            <w:pPr>
              <w:pStyle w:val="Odstavekseznama"/>
              <w:numPr>
                <w:ilvl w:val="0"/>
                <w:numId w:val="44"/>
              </w:numPr>
              <w:rPr>
                <w:lang w:val="en-US" w:eastAsia="en-US"/>
              </w:rPr>
            </w:pPr>
            <w:r w:rsidRPr="00EB0FB5">
              <w:rPr>
                <w:rFonts w:ascii="Calibri" w:eastAsia="Calibri" w:hAnsi="Calibri" w:cs="Times New Roman"/>
                <w:lang w:val="en-US" w:eastAsia="en-US"/>
              </w:rPr>
              <w:t>230 VAC power supply with EU power plug</w:t>
            </w:r>
          </w:p>
        </w:tc>
        <w:tc>
          <w:tcPr>
            <w:tcW w:w="42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5D33C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YES</w:t>
            </w:r>
          </w:p>
        </w:tc>
        <w:tc>
          <w:tcPr>
            <w:tcW w:w="39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5732C" w14:textId="77777777" w:rsidR="00D107B7" w:rsidRPr="00EB0FB5" w:rsidRDefault="00D107B7" w:rsidP="00D107B7">
            <w:pPr>
              <w:pStyle w:val="Odstavekseznama"/>
              <w:numPr>
                <w:ilvl w:val="0"/>
                <w:numId w:val="12"/>
              </w:numPr>
              <w:spacing w:before="60" w:after="60"/>
              <w:jc w:val="center"/>
              <w:rPr>
                <w:lang w:val="en-US" w:eastAsia="en-US"/>
              </w:rPr>
            </w:pPr>
            <w:r w:rsidRPr="00EB0FB5">
              <w:rPr>
                <w:lang w:val="en-US" w:eastAsia="en-US"/>
              </w:rPr>
              <w:t>NO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9038AD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</w:tr>
      <w:tr w:rsidR="00D107B7" w:rsidRPr="00EB0FB5" w14:paraId="4C8DE939" w14:textId="77777777" w:rsidTr="00B007BB">
        <w:tc>
          <w:tcPr>
            <w:tcW w:w="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E51DC2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  <w:tc>
          <w:tcPr>
            <w:tcW w:w="134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8F50" w14:textId="77777777" w:rsidR="00D107B7" w:rsidRPr="00EB0FB5" w:rsidRDefault="00D107B7" w:rsidP="00B007BB">
            <w:pPr>
              <w:spacing w:before="60" w:after="60"/>
              <w:rPr>
                <w:lang w:val="en-US" w:eastAsia="en-US"/>
              </w:rPr>
            </w:pPr>
          </w:p>
        </w:tc>
      </w:tr>
    </w:tbl>
    <w:p w14:paraId="140BCA95" w14:textId="2F699B05" w:rsidR="00E240AC" w:rsidRPr="00EB0FB5" w:rsidRDefault="00E240AC" w:rsidP="00E74207">
      <w:pPr>
        <w:rPr>
          <w:lang w:val="en-US"/>
        </w:rPr>
      </w:pPr>
    </w:p>
    <w:p w14:paraId="016CCCDC" w14:textId="77777777" w:rsidR="00697FBB" w:rsidRPr="00EB0FB5" w:rsidRDefault="00697FBB" w:rsidP="00E74207">
      <w:pPr>
        <w:rPr>
          <w:lang w:val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994956" w:rsidRPr="00EB0FB5" w14:paraId="36702585" w14:textId="77777777" w:rsidTr="00B007BB">
        <w:trPr>
          <w:jc w:val="center"/>
        </w:trPr>
        <w:tc>
          <w:tcPr>
            <w:tcW w:w="2976" w:type="dxa"/>
          </w:tcPr>
          <w:p w14:paraId="66744725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B0FB5">
              <w:rPr>
                <w:rFonts w:cstheme="minorHAnsi"/>
                <w:sz w:val="20"/>
                <w:szCs w:val="20"/>
                <w:lang w:val="en-US"/>
              </w:rPr>
              <w:t>Place and date:</w:t>
            </w:r>
          </w:p>
        </w:tc>
        <w:tc>
          <w:tcPr>
            <w:tcW w:w="2976" w:type="dxa"/>
          </w:tcPr>
          <w:p w14:paraId="15DA39CD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B0FB5">
              <w:rPr>
                <w:rFonts w:cstheme="minorHAnsi"/>
                <w:sz w:val="20"/>
                <w:szCs w:val="20"/>
                <w:lang w:val="en-US"/>
              </w:rPr>
              <w:t>Stamp:</w:t>
            </w:r>
          </w:p>
        </w:tc>
        <w:tc>
          <w:tcPr>
            <w:tcW w:w="2976" w:type="dxa"/>
          </w:tcPr>
          <w:p w14:paraId="6FE81B67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B0FB5">
              <w:rPr>
                <w:rFonts w:cstheme="minorHAnsi"/>
                <w:sz w:val="20"/>
                <w:szCs w:val="20"/>
                <w:lang w:val="en-US"/>
              </w:rPr>
              <w:t>Authorized signature:</w:t>
            </w:r>
          </w:p>
        </w:tc>
      </w:tr>
      <w:tr w:rsidR="00994956" w:rsidRPr="00EB0FB5" w14:paraId="1A0F92F8" w14:textId="77777777" w:rsidTr="00B007BB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C36C3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4" w:name="Besedilo16"/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instrText xml:space="preserve"> FORMTEXT </w:instrTex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separate"/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t> </w:t>
            </w:r>
            <w:r w:rsidRPr="00EB0FB5">
              <w:rPr>
                <w:rFonts w:cstheme="minorHAnsi"/>
                <w:bCs/>
                <w:iCs/>
                <w:sz w:val="20"/>
                <w:szCs w:val="20"/>
                <w:lang w:val="en-US"/>
              </w:rPr>
              <w:fldChar w:fldCharType="end"/>
            </w:r>
            <w:bookmarkEnd w:id="4"/>
          </w:p>
        </w:tc>
        <w:tc>
          <w:tcPr>
            <w:tcW w:w="2976" w:type="dxa"/>
          </w:tcPr>
          <w:p w14:paraId="77AD8957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  <w:lang w:val="en-US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AB8C7" w14:textId="77777777" w:rsidR="00994956" w:rsidRPr="00EB0FB5" w:rsidRDefault="00994956" w:rsidP="00B007B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14:paraId="460B0272" w14:textId="77777777" w:rsidR="00697FBB" w:rsidRPr="00EB0FB5" w:rsidRDefault="00697FBB" w:rsidP="00A008EC">
      <w:pPr>
        <w:rPr>
          <w:rFonts w:ascii="Calibri" w:hAnsi="Calibri" w:cs="Tahoma"/>
          <w:b/>
          <w:sz w:val="20"/>
          <w:szCs w:val="20"/>
          <w:u w:val="single"/>
          <w:lang w:val="en-US"/>
        </w:rPr>
      </w:pPr>
    </w:p>
    <w:p w14:paraId="00236E01" w14:textId="77777777" w:rsidR="00340A16" w:rsidRPr="00EB0FB5" w:rsidRDefault="00340A16" w:rsidP="00E74207">
      <w:pPr>
        <w:rPr>
          <w:lang w:val="en-US"/>
        </w:rPr>
      </w:pPr>
    </w:p>
    <w:sectPr w:rsidR="00340A16" w:rsidRPr="00EB0FB5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0E971" w14:textId="77777777" w:rsidR="00757EDF" w:rsidRDefault="00757EDF" w:rsidP="00233848">
      <w:r>
        <w:separator/>
      </w:r>
    </w:p>
  </w:endnote>
  <w:endnote w:type="continuationSeparator" w:id="0">
    <w:p w14:paraId="49B73B6F" w14:textId="77777777" w:rsidR="00757EDF" w:rsidRDefault="00757EDF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6C439453" w:rsidR="001D0F50" w:rsidRPr="00DF4CD5" w:rsidRDefault="00CF1D37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F1D37">
      <w:rPr>
        <w:rFonts w:ascii="Calibri" w:hAnsi="Calibri" w:cs="Calibri"/>
        <w:sz w:val="16"/>
        <w:szCs w:val="16"/>
      </w:rPr>
      <w:t>302/20 – RIUM8-FERI03.5/2020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C1759B" w:rsidR="001D0F50" w:rsidRPr="00DF4CD5" w:rsidRDefault="00CF1D37" w:rsidP="0078343D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CF1D37">
          <w:rPr>
            <w:rFonts w:ascii="Calibri" w:hAnsi="Calibri" w:cs="Calibri"/>
            <w:sz w:val="16"/>
            <w:szCs w:val="16"/>
          </w:rPr>
          <w:t>302/20 – RIUM8-FERI03.5/2020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16569512" w14:textId="49E92FF1" w:rsidR="001D0F50" w:rsidRPr="00CA14D2" w:rsidRDefault="001D0F50" w:rsidP="00583457">
        <w:pPr>
          <w:pStyle w:val="Naslov4"/>
        </w:pPr>
        <w:r w:rsidRPr="00583457">
          <w:t xml:space="preserve"> </w:t>
        </w: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0E6F8" w14:textId="77777777" w:rsidR="00757EDF" w:rsidRDefault="00757EDF" w:rsidP="00233848">
      <w:r>
        <w:separator/>
      </w:r>
    </w:p>
  </w:footnote>
  <w:footnote w:type="continuationSeparator" w:id="0">
    <w:p w14:paraId="29292F80" w14:textId="77777777" w:rsidR="00757EDF" w:rsidRDefault="00757EDF" w:rsidP="00233848">
      <w:r>
        <w:continuationSeparator/>
      </w:r>
    </w:p>
  </w:footnote>
  <w:footnote w:id="1">
    <w:p w14:paraId="356E87E1" w14:textId="77777777" w:rsidR="00994956" w:rsidRPr="00400F42" w:rsidRDefault="00994956" w:rsidP="00994956">
      <w:pPr>
        <w:pStyle w:val="Sprotnaopomba-besedilo"/>
        <w:rPr>
          <w:i w:val="0"/>
          <w:iCs/>
          <w:sz w:val="16"/>
          <w:szCs w:val="16"/>
        </w:rPr>
      </w:pPr>
      <w:r w:rsidRPr="00400F42">
        <w:rPr>
          <w:rStyle w:val="Sprotnaopomba-sklic"/>
          <w:i/>
          <w:iCs/>
          <w:sz w:val="16"/>
          <w:szCs w:val="16"/>
        </w:rPr>
        <w:footnoteRef/>
      </w:r>
      <w:r w:rsidRPr="00400F42">
        <w:rPr>
          <w:i w:val="0"/>
          <w:iCs/>
          <w:sz w:val="16"/>
          <w:szCs w:val="16"/>
        </w:rPr>
        <w:t xml:space="preserve"> </w:t>
      </w:r>
      <w:r w:rsidRPr="003252DE">
        <w:rPr>
          <w:i w:val="0"/>
          <w:iCs/>
          <w:sz w:val="16"/>
          <w:szCs w:val="16"/>
          <w:lang w:val="en-GB"/>
        </w:rPr>
        <w:t xml:space="preserve">The operation is co-financed by the Republic of Slovenia, Ministry of Education, Science and Sport and the European Union from the European Regional Development Fund. The operation is carried out under priority axis 1 of the Operational Program for Implementation of the European Cohesion Policy 2014–2020: “International competitiveness of research, innovation and technological development, in line with smart specialization for increased competitiveness and greening of the economy”, priority investment 1.1 “Strengthening R&amp;D infrastructure and capacity to develop excellence in this and the promotion of competent </w:t>
      </w:r>
      <w:proofErr w:type="spellStart"/>
      <w:r w:rsidRPr="003252DE">
        <w:rPr>
          <w:i w:val="0"/>
          <w:iCs/>
          <w:sz w:val="16"/>
          <w:szCs w:val="16"/>
          <w:lang w:val="en-GB"/>
        </w:rPr>
        <w:t>centers</w:t>
      </w:r>
      <w:proofErr w:type="spellEnd"/>
      <w:r w:rsidRPr="003252DE">
        <w:rPr>
          <w:i w:val="0"/>
          <w:iCs/>
          <w:sz w:val="16"/>
          <w:szCs w:val="16"/>
          <w:lang w:val="en-GB"/>
        </w:rPr>
        <w:t>, especially those of European importance”, specific objective 1.1.1 “Efficient use of research infrastructure and development of knowledge/competences for better national and international cooperation in the knowledge triangle”.</w:t>
      </w:r>
    </w:p>
  </w:footnote>
  <w:footnote w:id="2">
    <w:p w14:paraId="7B38FE87" w14:textId="77777777" w:rsidR="00D107B7" w:rsidRPr="00613B52" w:rsidRDefault="00D107B7" w:rsidP="00D107B7">
      <w:pPr>
        <w:pStyle w:val="Sprotnaopomba-besedilo"/>
        <w:rPr>
          <w:i w:val="0"/>
        </w:rPr>
      </w:pPr>
      <w:r>
        <w:rPr>
          <w:rStyle w:val="Sprotnaopomba-sklic"/>
        </w:rPr>
        <w:footnoteRef/>
      </w:r>
      <w:r>
        <w:t xml:space="preserve"> </w:t>
      </w:r>
      <w:r w:rsidRPr="00FE4CBF">
        <w:rPr>
          <w:i w:val="0"/>
          <w:lang w:val="en-US"/>
        </w:rPr>
        <w:t>The tenderer must indicate the actual technical specifications of the equipment offered in accordance with all requirements</w:t>
      </w:r>
      <w:r>
        <w:rPr>
          <w:i w:val="0"/>
        </w:rPr>
        <w:t>.</w:t>
      </w:r>
    </w:p>
  </w:footnote>
  <w:footnote w:id="3">
    <w:p w14:paraId="5489848B" w14:textId="77777777" w:rsidR="00D107B7" w:rsidRDefault="00D107B7" w:rsidP="00D107B7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FE4CBF">
        <w:rPr>
          <w:i w:val="0"/>
          <w:lang w:val="en-US"/>
        </w:rPr>
        <w:t>The tenderer must give the name of the attached catalog</w:t>
      </w:r>
      <w:r>
        <w:rPr>
          <w:i w:val="0"/>
          <w:lang w:val="en-US"/>
        </w:rPr>
        <w:t>ue</w:t>
      </w:r>
      <w:r w:rsidRPr="00FE4CBF">
        <w:rPr>
          <w:i w:val="0"/>
          <w:lang w:val="en-US"/>
        </w:rPr>
        <w:t xml:space="preserve"> or brochure of the equipment manufacturer and the page</w:t>
      </w:r>
      <w:r>
        <w:rPr>
          <w:i w:val="0"/>
          <w:lang w:val="en-US"/>
        </w:rPr>
        <w:t xml:space="preserve"> number(s)</w:t>
      </w:r>
      <w:r w:rsidRPr="00FE4CBF">
        <w:rPr>
          <w:i w:val="0"/>
          <w:lang w:val="en-US"/>
        </w:rPr>
        <w:t>, together with the relevant technical specification. In exceptional cases, the tenderer may also provide a link to the equipment manufacturer's website with the relevant technical specification. Where a link to the online document is provided, the tenderer shall indicate a page number</w:t>
      </w:r>
      <w:r>
        <w:rPr>
          <w:i w:val="0"/>
          <w:lang w:val="en-US"/>
        </w:rPr>
        <w:t>,</w:t>
      </w:r>
      <w:r w:rsidRPr="00FE4CBF">
        <w:rPr>
          <w:i w:val="0"/>
          <w:lang w:val="en-US"/>
        </w:rPr>
        <w:t xml:space="preserve"> indicating the relevant technical specification</w:t>
      </w:r>
      <w:r>
        <w:rPr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77D9D" w14:textId="21E3F54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p w14:paraId="76E6512C" w14:textId="4A88F763" w:rsidR="001D0F50" w:rsidRPr="00994956" w:rsidRDefault="001D0F50" w:rsidP="0099495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EC263" w14:textId="77777777" w:rsidR="00994956" w:rsidRPr="00AD2CC3" w:rsidRDefault="00994956" w:rsidP="00994956">
    <w:pPr>
      <w:pStyle w:val="Glava"/>
      <w:pBdr>
        <w:bottom w:val="single" w:sz="6" w:space="1" w:color="auto"/>
      </w:pBdr>
      <w:rPr>
        <w:rFonts w:cstheme="minorHAnsi"/>
        <w:sz w:val="18"/>
        <w:szCs w:val="18"/>
        <w:lang w:val="en-US"/>
      </w:rPr>
    </w:pPr>
    <w:r w:rsidRPr="00AD2CC3">
      <w:rPr>
        <w:rFonts w:cstheme="minorHAnsi"/>
        <w:sz w:val="18"/>
        <w:szCs w:val="18"/>
        <w:lang w:val="en-US"/>
      </w:rPr>
      <w:t>Annex 2: Compliance declaration with minimum technical requirements of the offered equipment (form No. 11)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1D012CE4" wp14:editId="5123E5B1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692FA059" wp14:editId="6327697F">
                <wp:extent cx="1964097" cy="318303"/>
                <wp:effectExtent l="0" t="0" r="0" b="5715"/>
                <wp:docPr id="2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77777777" w:rsidR="001D0F50" w:rsidRDefault="001D0F50" w:rsidP="00A80B3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7A070DF1" wp14:editId="7BAECA76">
                <wp:extent cx="1558323" cy="702733"/>
                <wp:effectExtent l="0" t="0" r="3810" b="2540"/>
                <wp:docPr id="3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68FE"/>
    <w:multiLevelType w:val="hybridMultilevel"/>
    <w:tmpl w:val="DF8690F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0A8D"/>
    <w:multiLevelType w:val="hybridMultilevel"/>
    <w:tmpl w:val="0A2A6D8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B6D39"/>
    <w:multiLevelType w:val="hybridMultilevel"/>
    <w:tmpl w:val="3C969F40"/>
    <w:lvl w:ilvl="0" w:tplc="CE0A0EE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F26C8"/>
    <w:multiLevelType w:val="hybridMultilevel"/>
    <w:tmpl w:val="1F16D59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C21A7E"/>
    <w:multiLevelType w:val="hybridMultilevel"/>
    <w:tmpl w:val="FB2EAD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C65CC"/>
    <w:multiLevelType w:val="hybridMultilevel"/>
    <w:tmpl w:val="D424E53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515BB"/>
    <w:multiLevelType w:val="hybridMultilevel"/>
    <w:tmpl w:val="6E2045C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D5A86"/>
    <w:multiLevelType w:val="hybridMultilevel"/>
    <w:tmpl w:val="9044E79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278D7"/>
    <w:multiLevelType w:val="hybridMultilevel"/>
    <w:tmpl w:val="842E61B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24ECF"/>
    <w:multiLevelType w:val="hybridMultilevel"/>
    <w:tmpl w:val="C632E08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047C9E"/>
    <w:multiLevelType w:val="hybridMultilevel"/>
    <w:tmpl w:val="F9B4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D80664"/>
    <w:multiLevelType w:val="hybridMultilevel"/>
    <w:tmpl w:val="346A53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B4B4B"/>
    <w:multiLevelType w:val="hybridMultilevel"/>
    <w:tmpl w:val="9C9222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3B02D5"/>
    <w:multiLevelType w:val="hybridMultilevel"/>
    <w:tmpl w:val="CD24653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47A24"/>
    <w:multiLevelType w:val="hybridMultilevel"/>
    <w:tmpl w:val="069850E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347AA2"/>
    <w:multiLevelType w:val="hybridMultilevel"/>
    <w:tmpl w:val="0EAC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0" w15:restartNumberingAfterBreak="0">
    <w:nsid w:val="379A4AD5"/>
    <w:multiLevelType w:val="hybridMultilevel"/>
    <w:tmpl w:val="98C2B44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B92835"/>
    <w:multiLevelType w:val="hybridMultilevel"/>
    <w:tmpl w:val="3DF68B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C1503"/>
    <w:multiLevelType w:val="hybridMultilevel"/>
    <w:tmpl w:val="13644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33A47"/>
    <w:multiLevelType w:val="hybridMultilevel"/>
    <w:tmpl w:val="7D28FF4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366C5"/>
    <w:multiLevelType w:val="hybridMultilevel"/>
    <w:tmpl w:val="BC84C09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002530"/>
    <w:multiLevelType w:val="hybridMultilevel"/>
    <w:tmpl w:val="276EF5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5F1576"/>
    <w:multiLevelType w:val="hybridMultilevel"/>
    <w:tmpl w:val="06E6F45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90BB7"/>
    <w:multiLevelType w:val="hybridMultilevel"/>
    <w:tmpl w:val="0924EA6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4B00A9"/>
    <w:multiLevelType w:val="hybridMultilevel"/>
    <w:tmpl w:val="03FC3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600BF4"/>
    <w:multiLevelType w:val="hybridMultilevel"/>
    <w:tmpl w:val="7FD473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0B0B66"/>
    <w:multiLevelType w:val="hybridMultilevel"/>
    <w:tmpl w:val="05B4088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AA4F81"/>
    <w:multiLevelType w:val="hybridMultilevel"/>
    <w:tmpl w:val="A99AF2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2D20A1"/>
    <w:multiLevelType w:val="hybridMultilevel"/>
    <w:tmpl w:val="15966A1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B91339"/>
    <w:multiLevelType w:val="hybridMultilevel"/>
    <w:tmpl w:val="17F204F6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563392"/>
    <w:multiLevelType w:val="hybridMultilevel"/>
    <w:tmpl w:val="348EB45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9D7318"/>
    <w:multiLevelType w:val="hybridMultilevel"/>
    <w:tmpl w:val="00D08A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C412D"/>
    <w:multiLevelType w:val="hybridMultilevel"/>
    <w:tmpl w:val="32E00B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C4426B"/>
    <w:multiLevelType w:val="hybridMultilevel"/>
    <w:tmpl w:val="8FF65A3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6F43D1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861168"/>
    <w:multiLevelType w:val="hybridMultilevel"/>
    <w:tmpl w:val="3C1ED93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562CF9"/>
    <w:multiLevelType w:val="hybridMultilevel"/>
    <w:tmpl w:val="AECEBF1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917D12"/>
    <w:multiLevelType w:val="hybridMultilevel"/>
    <w:tmpl w:val="DC94D3F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4206094">
    <w:abstractNumId w:val="23"/>
  </w:num>
  <w:num w:numId="2" w16cid:durableId="67098478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31238792">
    <w:abstractNumId w:val="46"/>
  </w:num>
  <w:num w:numId="4" w16cid:durableId="591702">
    <w:abstractNumId w:val="41"/>
  </w:num>
  <w:num w:numId="5" w16cid:durableId="1360231598">
    <w:abstractNumId w:val="0"/>
  </w:num>
  <w:num w:numId="6" w16cid:durableId="205022768">
    <w:abstractNumId w:val="13"/>
  </w:num>
  <w:num w:numId="7" w16cid:durableId="1342706848">
    <w:abstractNumId w:val="28"/>
  </w:num>
  <w:num w:numId="8" w16cid:durableId="1331103242">
    <w:abstractNumId w:val="5"/>
  </w:num>
  <w:num w:numId="9" w16cid:durableId="426539872">
    <w:abstractNumId w:val="7"/>
  </w:num>
  <w:num w:numId="10" w16cid:durableId="189875218">
    <w:abstractNumId w:val="24"/>
  </w:num>
  <w:num w:numId="11" w16cid:durableId="432363426">
    <w:abstractNumId w:val="18"/>
  </w:num>
  <w:num w:numId="12" w16cid:durableId="1579942579">
    <w:abstractNumId w:val="9"/>
  </w:num>
  <w:num w:numId="13" w16cid:durableId="1074399189">
    <w:abstractNumId w:val="15"/>
  </w:num>
  <w:num w:numId="14" w16cid:durableId="1719696890">
    <w:abstractNumId w:val="47"/>
  </w:num>
  <w:num w:numId="15" w16cid:durableId="213548720">
    <w:abstractNumId w:val="44"/>
  </w:num>
  <w:num w:numId="16" w16cid:durableId="268898012">
    <w:abstractNumId w:val="42"/>
  </w:num>
  <w:num w:numId="17" w16cid:durableId="1867131070">
    <w:abstractNumId w:val="48"/>
  </w:num>
  <w:num w:numId="18" w16cid:durableId="1027291932">
    <w:abstractNumId w:val="31"/>
  </w:num>
  <w:num w:numId="19" w16cid:durableId="1153333176">
    <w:abstractNumId w:val="34"/>
  </w:num>
  <w:num w:numId="20" w16cid:durableId="1676032121">
    <w:abstractNumId w:val="49"/>
  </w:num>
  <w:num w:numId="21" w16cid:durableId="1175681672">
    <w:abstractNumId w:val="25"/>
  </w:num>
  <w:num w:numId="22" w16cid:durableId="968366591">
    <w:abstractNumId w:val="4"/>
  </w:num>
  <w:num w:numId="23" w16cid:durableId="360134418">
    <w:abstractNumId w:val="11"/>
  </w:num>
  <w:num w:numId="24" w16cid:durableId="541602227">
    <w:abstractNumId w:val="43"/>
  </w:num>
  <w:num w:numId="25" w16cid:durableId="1913420238">
    <w:abstractNumId w:val="30"/>
  </w:num>
  <w:num w:numId="26" w16cid:durableId="1841002962">
    <w:abstractNumId w:val="8"/>
  </w:num>
  <w:num w:numId="27" w16cid:durableId="337465220">
    <w:abstractNumId w:val="21"/>
  </w:num>
  <w:num w:numId="28" w16cid:durableId="926766217">
    <w:abstractNumId w:val="17"/>
  </w:num>
  <w:num w:numId="29" w16cid:durableId="1295479435">
    <w:abstractNumId w:val="39"/>
  </w:num>
  <w:num w:numId="30" w16cid:durableId="663902495">
    <w:abstractNumId w:val="20"/>
  </w:num>
  <w:num w:numId="31" w16cid:durableId="1523089042">
    <w:abstractNumId w:val="38"/>
  </w:num>
  <w:num w:numId="32" w16cid:durableId="985087245">
    <w:abstractNumId w:val="6"/>
  </w:num>
  <w:num w:numId="33" w16cid:durableId="1742092886">
    <w:abstractNumId w:val="26"/>
  </w:num>
  <w:num w:numId="34" w16cid:durableId="729379684">
    <w:abstractNumId w:val="19"/>
  </w:num>
  <w:num w:numId="35" w16cid:durableId="1151143947">
    <w:abstractNumId w:val="29"/>
  </w:num>
  <w:num w:numId="36" w16cid:durableId="1094742510">
    <w:abstractNumId w:val="10"/>
  </w:num>
  <w:num w:numId="37" w16cid:durableId="564989889">
    <w:abstractNumId w:val="32"/>
  </w:num>
  <w:num w:numId="38" w16cid:durableId="1785535060">
    <w:abstractNumId w:val="22"/>
  </w:num>
  <w:num w:numId="39" w16cid:durableId="1975718490">
    <w:abstractNumId w:val="36"/>
  </w:num>
  <w:num w:numId="40" w16cid:durableId="582422382">
    <w:abstractNumId w:val="27"/>
  </w:num>
  <w:num w:numId="41" w16cid:durableId="974064591">
    <w:abstractNumId w:val="33"/>
  </w:num>
  <w:num w:numId="42" w16cid:durableId="1769543986">
    <w:abstractNumId w:val="16"/>
  </w:num>
  <w:num w:numId="43" w16cid:durableId="1244298544">
    <w:abstractNumId w:val="12"/>
  </w:num>
  <w:num w:numId="44" w16cid:durableId="1218013409">
    <w:abstractNumId w:val="37"/>
  </w:num>
  <w:num w:numId="45" w16cid:durableId="821821949">
    <w:abstractNumId w:val="40"/>
  </w:num>
  <w:num w:numId="46" w16cid:durableId="941300977">
    <w:abstractNumId w:val="35"/>
  </w:num>
  <w:num w:numId="47" w16cid:durableId="36855886">
    <w:abstractNumId w:val="2"/>
  </w:num>
  <w:num w:numId="48" w16cid:durableId="1359508439">
    <w:abstractNumId w:val="14"/>
  </w:num>
  <w:num w:numId="49" w16cid:durableId="394860750">
    <w:abstractNumId w:val="1"/>
  </w:num>
  <w:num w:numId="50" w16cid:durableId="1840391348">
    <w:abstractNumId w:val="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otaAAE0soosAAAA"/>
  </w:docVars>
  <w:rsids>
    <w:rsidRoot w:val="008768FA"/>
    <w:rsid w:val="0001160A"/>
    <w:rsid w:val="0001437A"/>
    <w:rsid w:val="00022E32"/>
    <w:rsid w:val="00027FCD"/>
    <w:rsid w:val="00035E3D"/>
    <w:rsid w:val="00044153"/>
    <w:rsid w:val="00047EE8"/>
    <w:rsid w:val="000527D1"/>
    <w:rsid w:val="00053188"/>
    <w:rsid w:val="00053A07"/>
    <w:rsid w:val="00060D59"/>
    <w:rsid w:val="00070990"/>
    <w:rsid w:val="00073F66"/>
    <w:rsid w:val="00077B6A"/>
    <w:rsid w:val="00080B7E"/>
    <w:rsid w:val="00081ECD"/>
    <w:rsid w:val="000909A2"/>
    <w:rsid w:val="000911C8"/>
    <w:rsid w:val="00095136"/>
    <w:rsid w:val="000A4293"/>
    <w:rsid w:val="000A7447"/>
    <w:rsid w:val="000B18C2"/>
    <w:rsid w:val="000B304D"/>
    <w:rsid w:val="000B7940"/>
    <w:rsid w:val="000C03CF"/>
    <w:rsid w:val="000C6C08"/>
    <w:rsid w:val="000C6C2D"/>
    <w:rsid w:val="000E0403"/>
    <w:rsid w:val="000E46D2"/>
    <w:rsid w:val="000F023A"/>
    <w:rsid w:val="001049B2"/>
    <w:rsid w:val="001131C7"/>
    <w:rsid w:val="00113B27"/>
    <w:rsid w:val="0011423D"/>
    <w:rsid w:val="00115AB4"/>
    <w:rsid w:val="00115AEC"/>
    <w:rsid w:val="001221F2"/>
    <w:rsid w:val="0013149F"/>
    <w:rsid w:val="00136561"/>
    <w:rsid w:val="00142159"/>
    <w:rsid w:val="00144E95"/>
    <w:rsid w:val="00145B34"/>
    <w:rsid w:val="0014632B"/>
    <w:rsid w:val="0015089F"/>
    <w:rsid w:val="0017003A"/>
    <w:rsid w:val="00185373"/>
    <w:rsid w:val="0018680B"/>
    <w:rsid w:val="001979E6"/>
    <w:rsid w:val="001B0B71"/>
    <w:rsid w:val="001B4D35"/>
    <w:rsid w:val="001C254F"/>
    <w:rsid w:val="001C4E40"/>
    <w:rsid w:val="001D084F"/>
    <w:rsid w:val="001D0F50"/>
    <w:rsid w:val="001D6374"/>
    <w:rsid w:val="001E0E77"/>
    <w:rsid w:val="001E2823"/>
    <w:rsid w:val="001E7B6A"/>
    <w:rsid w:val="002048FB"/>
    <w:rsid w:val="00210E90"/>
    <w:rsid w:val="00230C2C"/>
    <w:rsid w:val="00233848"/>
    <w:rsid w:val="00241FAD"/>
    <w:rsid w:val="00257CFD"/>
    <w:rsid w:val="002600B0"/>
    <w:rsid w:val="00261480"/>
    <w:rsid w:val="00267BF4"/>
    <w:rsid w:val="00270F53"/>
    <w:rsid w:val="002734B8"/>
    <w:rsid w:val="0028501F"/>
    <w:rsid w:val="002862FC"/>
    <w:rsid w:val="0028786B"/>
    <w:rsid w:val="00292D97"/>
    <w:rsid w:val="00297C25"/>
    <w:rsid w:val="002A5279"/>
    <w:rsid w:val="002B1803"/>
    <w:rsid w:val="002B27C2"/>
    <w:rsid w:val="002D2E6A"/>
    <w:rsid w:val="002D3C9B"/>
    <w:rsid w:val="002D4338"/>
    <w:rsid w:val="002D4B0F"/>
    <w:rsid w:val="002D524C"/>
    <w:rsid w:val="002E5DA7"/>
    <w:rsid w:val="002F31A8"/>
    <w:rsid w:val="002F3F28"/>
    <w:rsid w:val="002F44C6"/>
    <w:rsid w:val="00304FAB"/>
    <w:rsid w:val="0031014D"/>
    <w:rsid w:val="003113D1"/>
    <w:rsid w:val="00314680"/>
    <w:rsid w:val="00314F63"/>
    <w:rsid w:val="00315DB8"/>
    <w:rsid w:val="00321040"/>
    <w:rsid w:val="00324828"/>
    <w:rsid w:val="0032778A"/>
    <w:rsid w:val="0033089B"/>
    <w:rsid w:val="003349F5"/>
    <w:rsid w:val="00340A16"/>
    <w:rsid w:val="00341136"/>
    <w:rsid w:val="00347559"/>
    <w:rsid w:val="00354656"/>
    <w:rsid w:val="003565A6"/>
    <w:rsid w:val="0036461C"/>
    <w:rsid w:val="00366983"/>
    <w:rsid w:val="00370B66"/>
    <w:rsid w:val="00371773"/>
    <w:rsid w:val="00371D7E"/>
    <w:rsid w:val="003727D3"/>
    <w:rsid w:val="003737B0"/>
    <w:rsid w:val="00373908"/>
    <w:rsid w:val="003743E6"/>
    <w:rsid w:val="00384B0C"/>
    <w:rsid w:val="00394387"/>
    <w:rsid w:val="0039640B"/>
    <w:rsid w:val="00397452"/>
    <w:rsid w:val="003978D5"/>
    <w:rsid w:val="003A2F91"/>
    <w:rsid w:val="003A30D2"/>
    <w:rsid w:val="003A3333"/>
    <w:rsid w:val="003A4484"/>
    <w:rsid w:val="003B08DE"/>
    <w:rsid w:val="003B0EE4"/>
    <w:rsid w:val="003B5C4D"/>
    <w:rsid w:val="003D06DA"/>
    <w:rsid w:val="003D0872"/>
    <w:rsid w:val="003D4B06"/>
    <w:rsid w:val="003D5D27"/>
    <w:rsid w:val="003E387B"/>
    <w:rsid w:val="003E48D7"/>
    <w:rsid w:val="003E7387"/>
    <w:rsid w:val="003F3C27"/>
    <w:rsid w:val="003F6901"/>
    <w:rsid w:val="00400A7E"/>
    <w:rsid w:val="00400F42"/>
    <w:rsid w:val="00404976"/>
    <w:rsid w:val="00406923"/>
    <w:rsid w:val="00406F12"/>
    <w:rsid w:val="00407A3F"/>
    <w:rsid w:val="00407D83"/>
    <w:rsid w:val="0041334E"/>
    <w:rsid w:val="00416317"/>
    <w:rsid w:val="00420FFF"/>
    <w:rsid w:val="0042146F"/>
    <w:rsid w:val="004239C1"/>
    <w:rsid w:val="00434A26"/>
    <w:rsid w:val="00435749"/>
    <w:rsid w:val="004357AE"/>
    <w:rsid w:val="00440BAE"/>
    <w:rsid w:val="00442550"/>
    <w:rsid w:val="00443A26"/>
    <w:rsid w:val="00445AE1"/>
    <w:rsid w:val="00453F77"/>
    <w:rsid w:val="004671A2"/>
    <w:rsid w:val="00472C17"/>
    <w:rsid w:val="004734AD"/>
    <w:rsid w:val="00485358"/>
    <w:rsid w:val="004944BA"/>
    <w:rsid w:val="00495C6A"/>
    <w:rsid w:val="004A1BE9"/>
    <w:rsid w:val="004A47CE"/>
    <w:rsid w:val="004B37E0"/>
    <w:rsid w:val="004B3E71"/>
    <w:rsid w:val="004C06AF"/>
    <w:rsid w:val="004C5823"/>
    <w:rsid w:val="004D63BC"/>
    <w:rsid w:val="004E305E"/>
    <w:rsid w:val="004F0B35"/>
    <w:rsid w:val="00502DEB"/>
    <w:rsid w:val="00502EA7"/>
    <w:rsid w:val="00503776"/>
    <w:rsid w:val="00504B57"/>
    <w:rsid w:val="00511729"/>
    <w:rsid w:val="0051265A"/>
    <w:rsid w:val="0051499C"/>
    <w:rsid w:val="00515371"/>
    <w:rsid w:val="00535065"/>
    <w:rsid w:val="00543848"/>
    <w:rsid w:val="00546333"/>
    <w:rsid w:val="0055642A"/>
    <w:rsid w:val="00571355"/>
    <w:rsid w:val="00571E7B"/>
    <w:rsid w:val="00573D3E"/>
    <w:rsid w:val="00573E19"/>
    <w:rsid w:val="0057701E"/>
    <w:rsid w:val="00577C74"/>
    <w:rsid w:val="00583457"/>
    <w:rsid w:val="00585E1F"/>
    <w:rsid w:val="005904B4"/>
    <w:rsid w:val="00594D56"/>
    <w:rsid w:val="005A2478"/>
    <w:rsid w:val="005A3352"/>
    <w:rsid w:val="005B2733"/>
    <w:rsid w:val="005B6054"/>
    <w:rsid w:val="005B6A28"/>
    <w:rsid w:val="005C2668"/>
    <w:rsid w:val="005C4240"/>
    <w:rsid w:val="005C5CF7"/>
    <w:rsid w:val="005D5596"/>
    <w:rsid w:val="005D5B05"/>
    <w:rsid w:val="005D7AEA"/>
    <w:rsid w:val="005E2F42"/>
    <w:rsid w:val="005E3DFD"/>
    <w:rsid w:val="005E5BAE"/>
    <w:rsid w:val="005F3704"/>
    <w:rsid w:val="005F5C7D"/>
    <w:rsid w:val="0060060D"/>
    <w:rsid w:val="006033CC"/>
    <w:rsid w:val="00605F33"/>
    <w:rsid w:val="00613B52"/>
    <w:rsid w:val="00614861"/>
    <w:rsid w:val="00614D67"/>
    <w:rsid w:val="00626D21"/>
    <w:rsid w:val="006327D2"/>
    <w:rsid w:val="00641161"/>
    <w:rsid w:val="006504AD"/>
    <w:rsid w:val="00651849"/>
    <w:rsid w:val="00661092"/>
    <w:rsid w:val="006733E5"/>
    <w:rsid w:val="006771DE"/>
    <w:rsid w:val="00681CA1"/>
    <w:rsid w:val="00690E50"/>
    <w:rsid w:val="00697FBB"/>
    <w:rsid w:val="006A1829"/>
    <w:rsid w:val="006A2143"/>
    <w:rsid w:val="006C0F27"/>
    <w:rsid w:val="006D0DFA"/>
    <w:rsid w:val="006D25F2"/>
    <w:rsid w:val="006D5969"/>
    <w:rsid w:val="006E008A"/>
    <w:rsid w:val="006E43F8"/>
    <w:rsid w:val="006E4867"/>
    <w:rsid w:val="00705424"/>
    <w:rsid w:val="00705756"/>
    <w:rsid w:val="00706276"/>
    <w:rsid w:val="00717267"/>
    <w:rsid w:val="00722758"/>
    <w:rsid w:val="00730EF0"/>
    <w:rsid w:val="007444F0"/>
    <w:rsid w:val="00757EDF"/>
    <w:rsid w:val="0076160C"/>
    <w:rsid w:val="007646D3"/>
    <w:rsid w:val="00766101"/>
    <w:rsid w:val="00771222"/>
    <w:rsid w:val="00776803"/>
    <w:rsid w:val="00781D82"/>
    <w:rsid w:val="0078343D"/>
    <w:rsid w:val="007A1277"/>
    <w:rsid w:val="007A27A7"/>
    <w:rsid w:val="007A29F9"/>
    <w:rsid w:val="007A5DC8"/>
    <w:rsid w:val="007B1FA3"/>
    <w:rsid w:val="007B21F5"/>
    <w:rsid w:val="007B7C7C"/>
    <w:rsid w:val="007D17DC"/>
    <w:rsid w:val="007F2827"/>
    <w:rsid w:val="007F4800"/>
    <w:rsid w:val="00800F3C"/>
    <w:rsid w:val="00805DC3"/>
    <w:rsid w:val="008068FE"/>
    <w:rsid w:val="00807EC4"/>
    <w:rsid w:val="00810AC1"/>
    <w:rsid w:val="0081198A"/>
    <w:rsid w:val="00816D89"/>
    <w:rsid w:val="0081753C"/>
    <w:rsid w:val="00830EF0"/>
    <w:rsid w:val="00832280"/>
    <w:rsid w:val="00834AB3"/>
    <w:rsid w:val="00843194"/>
    <w:rsid w:val="008465FD"/>
    <w:rsid w:val="00846D0A"/>
    <w:rsid w:val="00856D7A"/>
    <w:rsid w:val="00860652"/>
    <w:rsid w:val="008641A2"/>
    <w:rsid w:val="0086584D"/>
    <w:rsid w:val="00870B8A"/>
    <w:rsid w:val="00872CFF"/>
    <w:rsid w:val="008768FA"/>
    <w:rsid w:val="00894F28"/>
    <w:rsid w:val="008962E4"/>
    <w:rsid w:val="008A3516"/>
    <w:rsid w:val="008A59EC"/>
    <w:rsid w:val="008B1FDF"/>
    <w:rsid w:val="008B29D6"/>
    <w:rsid w:val="008B6510"/>
    <w:rsid w:val="008C7A85"/>
    <w:rsid w:val="008D30BE"/>
    <w:rsid w:val="008D781E"/>
    <w:rsid w:val="008F344D"/>
    <w:rsid w:val="00906916"/>
    <w:rsid w:val="00913971"/>
    <w:rsid w:val="00914A19"/>
    <w:rsid w:val="00915262"/>
    <w:rsid w:val="009154F4"/>
    <w:rsid w:val="00926308"/>
    <w:rsid w:val="009308DD"/>
    <w:rsid w:val="00934A1A"/>
    <w:rsid w:val="00936D0F"/>
    <w:rsid w:val="00943E76"/>
    <w:rsid w:val="009477FB"/>
    <w:rsid w:val="00947A10"/>
    <w:rsid w:val="00957BB7"/>
    <w:rsid w:val="0096523F"/>
    <w:rsid w:val="00965B6C"/>
    <w:rsid w:val="00965E9E"/>
    <w:rsid w:val="00965F25"/>
    <w:rsid w:val="009831EE"/>
    <w:rsid w:val="009915A0"/>
    <w:rsid w:val="00994956"/>
    <w:rsid w:val="009A312D"/>
    <w:rsid w:val="009A33C7"/>
    <w:rsid w:val="009A5396"/>
    <w:rsid w:val="009A73EF"/>
    <w:rsid w:val="009E4695"/>
    <w:rsid w:val="009E4F72"/>
    <w:rsid w:val="009E74B9"/>
    <w:rsid w:val="009E7B5D"/>
    <w:rsid w:val="009F60D4"/>
    <w:rsid w:val="00A008EC"/>
    <w:rsid w:val="00A00EB7"/>
    <w:rsid w:val="00A01FE0"/>
    <w:rsid w:val="00A031F3"/>
    <w:rsid w:val="00A04103"/>
    <w:rsid w:val="00A05A63"/>
    <w:rsid w:val="00A12EB8"/>
    <w:rsid w:val="00A15A89"/>
    <w:rsid w:val="00A17E54"/>
    <w:rsid w:val="00A3231E"/>
    <w:rsid w:val="00A3250F"/>
    <w:rsid w:val="00A33509"/>
    <w:rsid w:val="00A4611C"/>
    <w:rsid w:val="00A47DF5"/>
    <w:rsid w:val="00A531EE"/>
    <w:rsid w:val="00A57AC4"/>
    <w:rsid w:val="00A6145E"/>
    <w:rsid w:val="00A6363A"/>
    <w:rsid w:val="00A64BA9"/>
    <w:rsid w:val="00A667FC"/>
    <w:rsid w:val="00A72081"/>
    <w:rsid w:val="00A80347"/>
    <w:rsid w:val="00A80B38"/>
    <w:rsid w:val="00A84500"/>
    <w:rsid w:val="00A90493"/>
    <w:rsid w:val="00A9198D"/>
    <w:rsid w:val="00A91F4F"/>
    <w:rsid w:val="00A950D7"/>
    <w:rsid w:val="00A964AC"/>
    <w:rsid w:val="00AB1D83"/>
    <w:rsid w:val="00AC0D51"/>
    <w:rsid w:val="00AC6D52"/>
    <w:rsid w:val="00AD5C17"/>
    <w:rsid w:val="00AE421F"/>
    <w:rsid w:val="00AE5F18"/>
    <w:rsid w:val="00AE7295"/>
    <w:rsid w:val="00AF0602"/>
    <w:rsid w:val="00AF39A7"/>
    <w:rsid w:val="00B0648C"/>
    <w:rsid w:val="00B066C3"/>
    <w:rsid w:val="00B11AE3"/>
    <w:rsid w:val="00B2757D"/>
    <w:rsid w:val="00B313EA"/>
    <w:rsid w:val="00B51328"/>
    <w:rsid w:val="00B74ED9"/>
    <w:rsid w:val="00B87089"/>
    <w:rsid w:val="00B9331D"/>
    <w:rsid w:val="00BA320F"/>
    <w:rsid w:val="00BC1026"/>
    <w:rsid w:val="00BC38E3"/>
    <w:rsid w:val="00BC5259"/>
    <w:rsid w:val="00BC52A1"/>
    <w:rsid w:val="00BC6931"/>
    <w:rsid w:val="00BD5C6E"/>
    <w:rsid w:val="00BE2186"/>
    <w:rsid w:val="00BF0822"/>
    <w:rsid w:val="00BF2F50"/>
    <w:rsid w:val="00C0172E"/>
    <w:rsid w:val="00C020E2"/>
    <w:rsid w:val="00C16290"/>
    <w:rsid w:val="00C2299F"/>
    <w:rsid w:val="00C25616"/>
    <w:rsid w:val="00C26E6A"/>
    <w:rsid w:val="00C30F97"/>
    <w:rsid w:val="00C43797"/>
    <w:rsid w:val="00C46844"/>
    <w:rsid w:val="00C5122D"/>
    <w:rsid w:val="00C53AA5"/>
    <w:rsid w:val="00C57A6C"/>
    <w:rsid w:val="00C67066"/>
    <w:rsid w:val="00C81220"/>
    <w:rsid w:val="00C818B3"/>
    <w:rsid w:val="00C93E01"/>
    <w:rsid w:val="00C96080"/>
    <w:rsid w:val="00CA14D2"/>
    <w:rsid w:val="00CA3445"/>
    <w:rsid w:val="00CA39BF"/>
    <w:rsid w:val="00CA4BD4"/>
    <w:rsid w:val="00CA6BA4"/>
    <w:rsid w:val="00CA6D64"/>
    <w:rsid w:val="00CC1293"/>
    <w:rsid w:val="00CC24AB"/>
    <w:rsid w:val="00CD4124"/>
    <w:rsid w:val="00CD44D3"/>
    <w:rsid w:val="00CD4641"/>
    <w:rsid w:val="00CD4D2A"/>
    <w:rsid w:val="00CF1D37"/>
    <w:rsid w:val="00CF63CF"/>
    <w:rsid w:val="00D01442"/>
    <w:rsid w:val="00D01A6C"/>
    <w:rsid w:val="00D02557"/>
    <w:rsid w:val="00D107B7"/>
    <w:rsid w:val="00D14593"/>
    <w:rsid w:val="00D16D8D"/>
    <w:rsid w:val="00D20E12"/>
    <w:rsid w:val="00D321BB"/>
    <w:rsid w:val="00D36BC8"/>
    <w:rsid w:val="00D37485"/>
    <w:rsid w:val="00D44F98"/>
    <w:rsid w:val="00D51F51"/>
    <w:rsid w:val="00D533C0"/>
    <w:rsid w:val="00D55E21"/>
    <w:rsid w:val="00D62AEE"/>
    <w:rsid w:val="00D65388"/>
    <w:rsid w:val="00D709D0"/>
    <w:rsid w:val="00D77B6F"/>
    <w:rsid w:val="00DB3112"/>
    <w:rsid w:val="00DB5803"/>
    <w:rsid w:val="00DD1ED7"/>
    <w:rsid w:val="00DD5852"/>
    <w:rsid w:val="00DD5C77"/>
    <w:rsid w:val="00E025F0"/>
    <w:rsid w:val="00E17780"/>
    <w:rsid w:val="00E22071"/>
    <w:rsid w:val="00E240AC"/>
    <w:rsid w:val="00E3229B"/>
    <w:rsid w:val="00E52927"/>
    <w:rsid w:val="00E557CC"/>
    <w:rsid w:val="00E62ECE"/>
    <w:rsid w:val="00E73B04"/>
    <w:rsid w:val="00E73C76"/>
    <w:rsid w:val="00E74207"/>
    <w:rsid w:val="00E74D01"/>
    <w:rsid w:val="00E83F2D"/>
    <w:rsid w:val="00E87A1D"/>
    <w:rsid w:val="00E9124A"/>
    <w:rsid w:val="00E91EF2"/>
    <w:rsid w:val="00E95327"/>
    <w:rsid w:val="00E97EC8"/>
    <w:rsid w:val="00EA0AE4"/>
    <w:rsid w:val="00EA1924"/>
    <w:rsid w:val="00EB0FB5"/>
    <w:rsid w:val="00EB2E03"/>
    <w:rsid w:val="00EB52C7"/>
    <w:rsid w:val="00EC1584"/>
    <w:rsid w:val="00F002FD"/>
    <w:rsid w:val="00F0444F"/>
    <w:rsid w:val="00F049A0"/>
    <w:rsid w:val="00F11CA8"/>
    <w:rsid w:val="00F13656"/>
    <w:rsid w:val="00F16A98"/>
    <w:rsid w:val="00F3634E"/>
    <w:rsid w:val="00F370D2"/>
    <w:rsid w:val="00F559FA"/>
    <w:rsid w:val="00F776CF"/>
    <w:rsid w:val="00F80501"/>
    <w:rsid w:val="00F8250A"/>
    <w:rsid w:val="00F847D0"/>
    <w:rsid w:val="00F85E08"/>
    <w:rsid w:val="00FA15A0"/>
    <w:rsid w:val="00FA23A3"/>
    <w:rsid w:val="00FA3F9B"/>
    <w:rsid w:val="00FA6BE1"/>
    <w:rsid w:val="00FB0C9E"/>
    <w:rsid w:val="00FB1459"/>
    <w:rsid w:val="00FB184C"/>
    <w:rsid w:val="00FB382B"/>
    <w:rsid w:val="00FC37C1"/>
    <w:rsid w:val="00FC45B1"/>
    <w:rsid w:val="00FC647C"/>
    <w:rsid w:val="00FC64E4"/>
    <w:rsid w:val="00FD0FB5"/>
    <w:rsid w:val="00FD2DD9"/>
    <w:rsid w:val="00FD36A5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customStyle="1" w:styleId="TableParagraph">
    <w:name w:val="Table Paragraph"/>
    <w:basedOn w:val="Navaden"/>
    <w:uiPriority w:val="1"/>
    <w:qFormat/>
    <w:rsid w:val="00843194"/>
    <w:pPr>
      <w:widowControl w:val="0"/>
      <w:autoSpaceDE w:val="0"/>
      <w:autoSpaceDN w:val="0"/>
      <w:spacing w:after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7B1E56B-7EE1-4971-98D3-3751140AF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Maja Drnovšek</cp:lastModifiedBy>
  <cp:revision>7</cp:revision>
  <cp:lastPrinted>2022-04-26T10:45:00Z</cp:lastPrinted>
  <dcterms:created xsi:type="dcterms:W3CDTF">2022-04-25T12:53:00Z</dcterms:created>
  <dcterms:modified xsi:type="dcterms:W3CDTF">2022-04-26T11:55:00Z</dcterms:modified>
</cp:coreProperties>
</file>